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AE" w:rsidRPr="00E13FAE" w:rsidRDefault="00E13FAE" w:rsidP="00E13FAE">
      <w:pPr>
        <w:ind w:firstLine="567"/>
        <w:jc w:val="right"/>
        <w:rPr>
          <w:rFonts w:ascii="Times New Roman" w:hAnsi="Times New Roman"/>
          <w:b/>
          <w:sz w:val="24"/>
          <w:szCs w:val="24"/>
        </w:rPr>
      </w:pPr>
      <w:r w:rsidRPr="00E13FAE">
        <w:rPr>
          <w:rFonts w:ascii="Times New Roman" w:hAnsi="Times New Roman"/>
          <w:b/>
          <w:sz w:val="24"/>
          <w:szCs w:val="24"/>
        </w:rPr>
        <w:t>Шпак Л.Л., учитель русского языка и литературы</w:t>
      </w:r>
    </w:p>
    <w:p w:rsidR="00E13FAE" w:rsidRPr="00E13FAE" w:rsidRDefault="00E13FAE" w:rsidP="00E13FAE">
      <w:pPr>
        <w:ind w:firstLine="567"/>
        <w:jc w:val="both"/>
        <w:rPr>
          <w:rFonts w:ascii="Times New Roman" w:hAnsi="Times New Roman"/>
          <w:b/>
          <w:sz w:val="24"/>
          <w:szCs w:val="24"/>
        </w:rPr>
      </w:pPr>
      <w:r w:rsidRPr="00E13FAE">
        <w:rPr>
          <w:rFonts w:ascii="Times New Roman" w:hAnsi="Times New Roman"/>
          <w:b/>
          <w:sz w:val="24"/>
          <w:szCs w:val="24"/>
        </w:rPr>
        <w:t>Образовательные модули как способ формирования УУД учащихся.</w:t>
      </w:r>
    </w:p>
    <w:p w:rsidR="00E13FAE" w:rsidRPr="00E13FAE" w:rsidRDefault="00E13FAE" w:rsidP="00E13FAE">
      <w:pPr>
        <w:pStyle w:val="a4"/>
        <w:numPr>
          <w:ilvl w:val="0"/>
          <w:numId w:val="1"/>
        </w:numPr>
        <w:jc w:val="both"/>
        <w:rPr>
          <w:rFonts w:ascii="Times New Roman" w:hAnsi="Times New Roman"/>
          <w:sz w:val="24"/>
          <w:szCs w:val="24"/>
        </w:rPr>
      </w:pPr>
      <w:r w:rsidRPr="00E13FAE">
        <w:rPr>
          <w:rFonts w:ascii="Times New Roman" w:hAnsi="Times New Roman"/>
          <w:sz w:val="24"/>
          <w:szCs w:val="24"/>
        </w:rPr>
        <w:t>Название практики.</w:t>
      </w:r>
    </w:p>
    <w:p w:rsidR="00E13FAE" w:rsidRPr="00E13FAE" w:rsidRDefault="00E13FAE" w:rsidP="00E13FAE">
      <w:pPr>
        <w:pStyle w:val="a4"/>
        <w:ind w:left="975"/>
        <w:jc w:val="both"/>
        <w:rPr>
          <w:rFonts w:ascii="Times New Roman" w:hAnsi="Times New Roman"/>
          <w:sz w:val="24"/>
          <w:szCs w:val="24"/>
        </w:rPr>
      </w:pPr>
    </w:p>
    <w:p w:rsidR="00E13FAE" w:rsidRPr="00E13FAE" w:rsidRDefault="00E13FAE" w:rsidP="00E13FAE">
      <w:pPr>
        <w:pStyle w:val="a4"/>
        <w:ind w:left="0" w:firstLine="567"/>
        <w:jc w:val="both"/>
        <w:rPr>
          <w:rFonts w:ascii="Times New Roman" w:hAnsi="Times New Roman"/>
          <w:sz w:val="24"/>
          <w:szCs w:val="24"/>
        </w:rPr>
      </w:pPr>
      <w:r w:rsidRPr="00E13FAE">
        <w:rPr>
          <w:rFonts w:ascii="Times New Roman" w:hAnsi="Times New Roman"/>
          <w:sz w:val="24"/>
          <w:szCs w:val="24"/>
        </w:rPr>
        <w:t>Образовательные модули во внеурочном процессе.</w:t>
      </w:r>
    </w:p>
    <w:p w:rsidR="00E13FAE" w:rsidRPr="00E13FAE" w:rsidRDefault="00E13FAE" w:rsidP="00E13FAE">
      <w:pPr>
        <w:pStyle w:val="a4"/>
        <w:ind w:left="975"/>
        <w:jc w:val="both"/>
        <w:rPr>
          <w:rFonts w:ascii="Times New Roman" w:hAnsi="Times New Roman"/>
          <w:sz w:val="24"/>
          <w:szCs w:val="24"/>
        </w:rPr>
      </w:pPr>
    </w:p>
    <w:p w:rsidR="00E13FAE" w:rsidRPr="00E13FAE" w:rsidRDefault="00E13FAE" w:rsidP="00E13FAE">
      <w:pPr>
        <w:pStyle w:val="a4"/>
        <w:numPr>
          <w:ilvl w:val="0"/>
          <w:numId w:val="1"/>
        </w:numPr>
        <w:jc w:val="both"/>
        <w:rPr>
          <w:rFonts w:ascii="Times New Roman" w:hAnsi="Times New Roman"/>
          <w:b/>
          <w:i/>
          <w:sz w:val="24"/>
          <w:szCs w:val="24"/>
        </w:rPr>
      </w:pPr>
      <w:r w:rsidRPr="00E13FAE">
        <w:rPr>
          <w:rFonts w:ascii="Times New Roman" w:hAnsi="Times New Roman"/>
          <w:sz w:val="24"/>
          <w:szCs w:val="24"/>
        </w:rPr>
        <w:t xml:space="preserve">Аудитория:  </w:t>
      </w:r>
      <w:r w:rsidRPr="00E13FAE">
        <w:rPr>
          <w:rFonts w:ascii="Times New Roman" w:hAnsi="Times New Roman"/>
          <w:b/>
          <w:i/>
          <w:sz w:val="24"/>
          <w:szCs w:val="24"/>
        </w:rPr>
        <w:t>для кого?</w:t>
      </w:r>
    </w:p>
    <w:p w:rsidR="00E13FAE" w:rsidRPr="00E13FAE" w:rsidRDefault="00E13FAE" w:rsidP="00E13FAE">
      <w:pPr>
        <w:pStyle w:val="a4"/>
        <w:jc w:val="both"/>
        <w:rPr>
          <w:rFonts w:ascii="Times New Roman" w:hAnsi="Times New Roman"/>
          <w:b/>
          <w:i/>
          <w:sz w:val="24"/>
          <w:szCs w:val="24"/>
        </w:rPr>
      </w:pPr>
    </w:p>
    <w:p w:rsidR="00E13FAE" w:rsidRPr="00E13FAE" w:rsidRDefault="00E13FAE" w:rsidP="00E13FAE">
      <w:pPr>
        <w:pStyle w:val="a4"/>
        <w:ind w:left="0" w:firstLine="567"/>
        <w:jc w:val="both"/>
        <w:rPr>
          <w:rFonts w:ascii="Times New Roman" w:hAnsi="Times New Roman"/>
          <w:sz w:val="24"/>
          <w:szCs w:val="24"/>
        </w:rPr>
      </w:pPr>
      <w:r w:rsidRPr="00E13FAE">
        <w:rPr>
          <w:rFonts w:ascii="Times New Roman" w:hAnsi="Times New Roman"/>
          <w:sz w:val="24"/>
          <w:szCs w:val="24"/>
        </w:rPr>
        <w:t>Образовательные модули организуются для учащихся 5-6 классов.</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numPr>
          <w:ilvl w:val="0"/>
          <w:numId w:val="1"/>
        </w:numPr>
        <w:jc w:val="both"/>
        <w:rPr>
          <w:rFonts w:ascii="Times New Roman" w:hAnsi="Times New Roman"/>
          <w:b/>
          <w:i/>
          <w:sz w:val="24"/>
          <w:szCs w:val="24"/>
        </w:rPr>
      </w:pPr>
      <w:r w:rsidRPr="00E13FAE">
        <w:rPr>
          <w:rFonts w:ascii="Times New Roman" w:hAnsi="Times New Roman"/>
          <w:sz w:val="24"/>
          <w:szCs w:val="24"/>
        </w:rPr>
        <w:t xml:space="preserve">Краткое описание идеи:  </w:t>
      </w:r>
      <w:r w:rsidRPr="00E13FAE">
        <w:rPr>
          <w:rFonts w:ascii="Times New Roman" w:hAnsi="Times New Roman"/>
          <w:b/>
          <w:i/>
          <w:sz w:val="24"/>
          <w:szCs w:val="24"/>
        </w:rPr>
        <w:t>что именно делается?</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ind w:left="0" w:firstLine="567"/>
        <w:jc w:val="both"/>
        <w:rPr>
          <w:color w:val="000000"/>
          <w:sz w:val="24"/>
          <w:szCs w:val="24"/>
          <w:shd w:val="clear" w:color="auto" w:fill="FFFFFF"/>
        </w:rPr>
      </w:pPr>
      <w:r w:rsidRPr="00E13FAE">
        <w:rPr>
          <w:rFonts w:ascii="Times New Roman" w:hAnsi="Times New Roman"/>
          <w:color w:val="000000"/>
          <w:sz w:val="24"/>
          <w:szCs w:val="24"/>
          <w:shd w:val="clear" w:color="auto" w:fill="FFFFFF"/>
        </w:rPr>
        <w:t xml:space="preserve">Образовательные модули дают возможность выбрать наиболее значимое для ученика направление и  попробовать себя в разных видах деятельности. Деятельность модулей организуется на протяжении учебного года. Количество учебных часов по каждому модулю зависит от выбора учащихся. </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numPr>
          <w:ilvl w:val="0"/>
          <w:numId w:val="1"/>
        </w:numPr>
        <w:jc w:val="both"/>
        <w:rPr>
          <w:rFonts w:ascii="Times New Roman" w:hAnsi="Times New Roman"/>
          <w:b/>
          <w:i/>
          <w:sz w:val="24"/>
          <w:szCs w:val="24"/>
        </w:rPr>
      </w:pPr>
      <w:r w:rsidRPr="00E13FAE">
        <w:rPr>
          <w:rFonts w:ascii="Times New Roman" w:hAnsi="Times New Roman"/>
          <w:sz w:val="24"/>
          <w:szCs w:val="24"/>
        </w:rPr>
        <w:t xml:space="preserve">Формулировка результата на детях:  </w:t>
      </w:r>
      <w:r w:rsidRPr="00E13FAE">
        <w:rPr>
          <w:rFonts w:ascii="Times New Roman" w:hAnsi="Times New Roman"/>
          <w:b/>
          <w:i/>
          <w:sz w:val="24"/>
          <w:szCs w:val="24"/>
        </w:rPr>
        <w:t>зачем?</w:t>
      </w:r>
    </w:p>
    <w:p w:rsidR="00E13FAE" w:rsidRPr="00E13FAE" w:rsidRDefault="00E13FAE" w:rsidP="00E13FAE">
      <w:pPr>
        <w:pStyle w:val="a4"/>
        <w:jc w:val="both"/>
        <w:rPr>
          <w:rFonts w:ascii="Times New Roman" w:hAnsi="Times New Roman"/>
          <w:b/>
          <w:i/>
          <w:sz w:val="24"/>
          <w:szCs w:val="24"/>
        </w:rPr>
      </w:pPr>
    </w:p>
    <w:p w:rsidR="00E13FAE" w:rsidRPr="00E13FAE" w:rsidRDefault="00E13FAE" w:rsidP="00E13FAE">
      <w:pPr>
        <w:pStyle w:val="a4"/>
        <w:ind w:left="0" w:firstLine="567"/>
        <w:jc w:val="both"/>
        <w:rPr>
          <w:rFonts w:ascii="Times New Roman" w:hAnsi="Times New Roman"/>
          <w:sz w:val="24"/>
          <w:szCs w:val="24"/>
        </w:rPr>
      </w:pPr>
      <w:r w:rsidRPr="00E13FAE">
        <w:rPr>
          <w:rFonts w:ascii="Times New Roman" w:hAnsi="Times New Roman"/>
          <w:sz w:val="24"/>
          <w:szCs w:val="24"/>
        </w:rPr>
        <w:t>Результаты формулирует руководитель образовательного модуля в зависимости от организуемой деятельности и фиксирует в рабочей программе модуля.</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numPr>
          <w:ilvl w:val="0"/>
          <w:numId w:val="1"/>
        </w:numPr>
        <w:jc w:val="both"/>
        <w:rPr>
          <w:rFonts w:ascii="Times New Roman" w:hAnsi="Times New Roman"/>
          <w:b/>
          <w:i/>
          <w:sz w:val="24"/>
          <w:szCs w:val="24"/>
        </w:rPr>
      </w:pPr>
      <w:r w:rsidRPr="00E13FAE">
        <w:rPr>
          <w:rFonts w:ascii="Times New Roman" w:hAnsi="Times New Roman"/>
          <w:sz w:val="24"/>
          <w:szCs w:val="24"/>
        </w:rPr>
        <w:t xml:space="preserve">Формы реализации: </w:t>
      </w:r>
      <w:r w:rsidRPr="00E13FAE">
        <w:rPr>
          <w:rFonts w:ascii="Times New Roman" w:hAnsi="Times New Roman"/>
          <w:b/>
          <w:i/>
          <w:sz w:val="24"/>
          <w:szCs w:val="24"/>
        </w:rPr>
        <w:t>как это получается?</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ind w:left="0" w:firstLine="567"/>
        <w:jc w:val="both"/>
        <w:rPr>
          <w:rFonts w:ascii="Times New Roman" w:hAnsi="Times New Roman"/>
          <w:sz w:val="24"/>
          <w:szCs w:val="24"/>
        </w:rPr>
      </w:pPr>
      <w:r w:rsidRPr="00E13FAE">
        <w:rPr>
          <w:rFonts w:ascii="Times New Roman" w:hAnsi="Times New Roman"/>
          <w:sz w:val="24"/>
          <w:szCs w:val="24"/>
        </w:rPr>
        <w:t xml:space="preserve">Форму достижения результата выбирает руководитель образовательного модуля. </w:t>
      </w:r>
      <w:r w:rsidRPr="00E13FAE">
        <w:rPr>
          <w:rFonts w:ascii="Times New Roman" w:hAnsi="Times New Roman"/>
          <w:color w:val="000000"/>
          <w:sz w:val="24"/>
          <w:szCs w:val="24"/>
          <w:shd w:val="clear" w:color="auto" w:fill="FFFFFF"/>
        </w:rPr>
        <w:t>Модули включают в себя оригинальные учебные занятия, разнообразные виды внеурочной (</w:t>
      </w:r>
      <w:proofErr w:type="spellStart"/>
      <w:r w:rsidRPr="00E13FAE">
        <w:rPr>
          <w:rFonts w:ascii="Times New Roman" w:hAnsi="Times New Roman"/>
          <w:color w:val="000000"/>
          <w:sz w:val="24"/>
          <w:szCs w:val="24"/>
          <w:shd w:val="clear" w:color="auto" w:fill="FFFFFF"/>
        </w:rPr>
        <w:t>внекабинетной</w:t>
      </w:r>
      <w:proofErr w:type="spellEnd"/>
      <w:r w:rsidRPr="00E13FAE">
        <w:rPr>
          <w:rFonts w:ascii="Times New Roman" w:hAnsi="Times New Roman"/>
          <w:color w:val="000000"/>
          <w:sz w:val="24"/>
          <w:szCs w:val="24"/>
          <w:shd w:val="clear" w:color="auto" w:fill="FFFFFF"/>
        </w:rPr>
        <w:t>) активности - викторины, экскурсии, лабораторные эксперименты.</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numPr>
          <w:ilvl w:val="0"/>
          <w:numId w:val="1"/>
        </w:numPr>
        <w:jc w:val="both"/>
        <w:rPr>
          <w:rFonts w:ascii="Times New Roman" w:hAnsi="Times New Roman"/>
          <w:b/>
          <w:i/>
          <w:sz w:val="24"/>
          <w:szCs w:val="24"/>
        </w:rPr>
      </w:pPr>
      <w:r w:rsidRPr="00E13FAE">
        <w:rPr>
          <w:rFonts w:ascii="Times New Roman" w:hAnsi="Times New Roman"/>
          <w:sz w:val="24"/>
          <w:szCs w:val="24"/>
        </w:rPr>
        <w:t xml:space="preserve">Циклограмма и описание  </w:t>
      </w:r>
      <w:proofErr w:type="gramStart"/>
      <w:r w:rsidRPr="00E13FAE">
        <w:rPr>
          <w:rFonts w:ascii="Times New Roman" w:hAnsi="Times New Roman"/>
          <w:sz w:val="24"/>
          <w:szCs w:val="24"/>
        </w:rPr>
        <w:t>этапов</w:t>
      </w:r>
      <w:proofErr w:type="gramEnd"/>
      <w:r w:rsidRPr="00E13FAE">
        <w:rPr>
          <w:rFonts w:ascii="Times New Roman" w:hAnsi="Times New Roman"/>
          <w:sz w:val="24"/>
          <w:szCs w:val="24"/>
        </w:rPr>
        <w:t xml:space="preserve">: </w:t>
      </w:r>
      <w:r w:rsidRPr="00E13FAE">
        <w:rPr>
          <w:rFonts w:ascii="Times New Roman" w:hAnsi="Times New Roman"/>
          <w:b/>
          <w:i/>
          <w:sz w:val="24"/>
          <w:szCs w:val="24"/>
        </w:rPr>
        <w:t>каким образом это сделано?</w:t>
      </w:r>
    </w:p>
    <w:p w:rsidR="00E13FAE" w:rsidRPr="00E13FAE" w:rsidRDefault="00E13FAE" w:rsidP="00E13FAE">
      <w:pPr>
        <w:pStyle w:val="a4"/>
        <w:ind w:left="975"/>
        <w:jc w:val="both"/>
        <w:rPr>
          <w:rFonts w:ascii="Times New Roman" w:hAnsi="Times New Roman"/>
          <w:sz w:val="24"/>
          <w:szCs w:val="24"/>
        </w:rPr>
      </w:pPr>
    </w:p>
    <w:p w:rsidR="00E13FAE" w:rsidRPr="00E13FAE" w:rsidRDefault="00E13FAE" w:rsidP="00E13FAE">
      <w:pPr>
        <w:pStyle w:val="a4"/>
        <w:numPr>
          <w:ilvl w:val="0"/>
          <w:numId w:val="7"/>
        </w:numPr>
        <w:jc w:val="both"/>
        <w:rPr>
          <w:rFonts w:ascii="Times New Roman" w:hAnsi="Times New Roman"/>
          <w:sz w:val="24"/>
          <w:szCs w:val="24"/>
        </w:rPr>
      </w:pPr>
      <w:r w:rsidRPr="00E13FAE">
        <w:rPr>
          <w:rFonts w:ascii="Times New Roman" w:hAnsi="Times New Roman"/>
          <w:sz w:val="24"/>
          <w:szCs w:val="24"/>
        </w:rPr>
        <w:t>Организационный этап.</w:t>
      </w:r>
    </w:p>
    <w:p w:rsidR="00E13FAE" w:rsidRPr="00E13FAE" w:rsidRDefault="00E13FAE" w:rsidP="00E13FAE">
      <w:pPr>
        <w:pStyle w:val="a4"/>
        <w:ind w:left="0" w:firstLine="567"/>
        <w:jc w:val="both"/>
        <w:rPr>
          <w:rFonts w:ascii="Times New Roman" w:hAnsi="Times New Roman"/>
          <w:sz w:val="24"/>
          <w:szCs w:val="24"/>
        </w:rPr>
      </w:pPr>
      <w:r w:rsidRPr="00E13FAE">
        <w:rPr>
          <w:rFonts w:ascii="Times New Roman" w:hAnsi="Times New Roman"/>
          <w:sz w:val="24"/>
          <w:szCs w:val="24"/>
        </w:rPr>
        <w:t>В начале учебного года руководители образовательных модулей презентуют ученикам деятельность 7 модулей: «Школьный сайт и я», «Прекрасное рядом», «Мир через микроскоп», «Сам себе режиссер», «</w:t>
      </w:r>
      <w:proofErr w:type="spellStart"/>
      <w:r w:rsidRPr="00E13FAE">
        <w:rPr>
          <w:rFonts w:ascii="Times New Roman" w:hAnsi="Times New Roman"/>
          <w:sz w:val="24"/>
          <w:szCs w:val="24"/>
        </w:rPr>
        <w:t>Похимичим</w:t>
      </w:r>
      <w:proofErr w:type="spellEnd"/>
      <w:r w:rsidRPr="00E13FAE">
        <w:rPr>
          <w:rFonts w:ascii="Times New Roman" w:hAnsi="Times New Roman"/>
          <w:sz w:val="24"/>
          <w:szCs w:val="24"/>
        </w:rPr>
        <w:t xml:space="preserve">?», «Пожарное дело», «Пообщаемся?» (тренинг по развитию толерантности и коммуникативных навыков). Учащимся предлагается выбрать  любые 2 модуля, которые будут посещать в течение учебного года. </w:t>
      </w:r>
    </w:p>
    <w:p w:rsidR="00E13FAE" w:rsidRPr="00E13FAE" w:rsidRDefault="00E13FAE" w:rsidP="00E13FAE">
      <w:pPr>
        <w:pStyle w:val="a4"/>
        <w:numPr>
          <w:ilvl w:val="0"/>
          <w:numId w:val="7"/>
        </w:numPr>
        <w:jc w:val="both"/>
        <w:rPr>
          <w:rFonts w:ascii="Times New Roman" w:hAnsi="Times New Roman"/>
          <w:sz w:val="24"/>
          <w:szCs w:val="24"/>
        </w:rPr>
      </w:pPr>
      <w:r w:rsidRPr="00E13FAE">
        <w:rPr>
          <w:rFonts w:ascii="Times New Roman" w:hAnsi="Times New Roman"/>
          <w:sz w:val="24"/>
          <w:szCs w:val="24"/>
        </w:rPr>
        <w:t>Основной этап.</w:t>
      </w:r>
    </w:p>
    <w:p w:rsidR="00E13FAE" w:rsidRPr="00E13FAE" w:rsidRDefault="00E13FAE" w:rsidP="00E13FAE">
      <w:pPr>
        <w:pStyle w:val="a4"/>
        <w:ind w:left="0" w:firstLine="567"/>
        <w:jc w:val="both"/>
        <w:rPr>
          <w:rFonts w:ascii="Times New Roman" w:hAnsi="Times New Roman"/>
          <w:sz w:val="24"/>
          <w:szCs w:val="24"/>
        </w:rPr>
      </w:pPr>
      <w:r w:rsidRPr="00E13FAE">
        <w:rPr>
          <w:rFonts w:ascii="Times New Roman" w:hAnsi="Times New Roman"/>
          <w:sz w:val="24"/>
          <w:szCs w:val="24"/>
        </w:rPr>
        <w:t xml:space="preserve">Далее формируются списки, отражающие выбор модулей учащимися. Затем составляется расписание работы модулей на учебный год. </w:t>
      </w:r>
    </w:p>
    <w:p w:rsidR="00E13FAE" w:rsidRPr="00E13FAE" w:rsidRDefault="00E13FAE" w:rsidP="00E13FAE">
      <w:pPr>
        <w:pStyle w:val="a4"/>
        <w:numPr>
          <w:ilvl w:val="0"/>
          <w:numId w:val="7"/>
        </w:numPr>
        <w:jc w:val="both"/>
        <w:rPr>
          <w:rFonts w:ascii="Times New Roman" w:hAnsi="Times New Roman"/>
          <w:sz w:val="24"/>
          <w:szCs w:val="24"/>
        </w:rPr>
      </w:pPr>
      <w:r w:rsidRPr="00E13FAE">
        <w:rPr>
          <w:rFonts w:ascii="Times New Roman" w:hAnsi="Times New Roman"/>
          <w:sz w:val="24"/>
          <w:szCs w:val="24"/>
        </w:rPr>
        <w:t>Заключительный этап.</w:t>
      </w:r>
    </w:p>
    <w:p w:rsidR="00E13FAE" w:rsidRPr="00E13FAE" w:rsidRDefault="00E13FAE" w:rsidP="00E13FAE">
      <w:pPr>
        <w:pStyle w:val="a4"/>
        <w:ind w:left="0" w:firstLine="567"/>
        <w:jc w:val="both"/>
        <w:rPr>
          <w:rFonts w:ascii="Times New Roman" w:hAnsi="Times New Roman"/>
          <w:color w:val="000000"/>
          <w:sz w:val="24"/>
          <w:szCs w:val="24"/>
          <w:shd w:val="clear" w:color="auto" w:fill="FFFFFF"/>
        </w:rPr>
      </w:pPr>
      <w:r w:rsidRPr="00E13FAE">
        <w:rPr>
          <w:rFonts w:ascii="Times New Roman" w:hAnsi="Times New Roman"/>
          <w:color w:val="000000"/>
          <w:sz w:val="24"/>
          <w:szCs w:val="24"/>
          <w:shd w:val="clear" w:color="auto" w:fill="FFFFFF"/>
        </w:rPr>
        <w:lastRenderedPageBreak/>
        <w:t xml:space="preserve">Публичная защита результатов деятельности модуля может проводиться в рамках одного класса, параллели, группы классов, всей школы. Суть праздника в том, что дети в творческой форме демонстрируют результаты. </w:t>
      </w:r>
    </w:p>
    <w:p w:rsidR="00E13FAE" w:rsidRPr="00E13FAE" w:rsidRDefault="00E13FAE" w:rsidP="00E13FAE">
      <w:pPr>
        <w:pStyle w:val="a4"/>
        <w:ind w:left="0" w:firstLine="567"/>
        <w:jc w:val="both"/>
        <w:rPr>
          <w:rFonts w:ascii="Times New Roman" w:hAnsi="Times New Roman"/>
          <w:sz w:val="24"/>
          <w:szCs w:val="24"/>
        </w:rPr>
      </w:pP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numPr>
          <w:ilvl w:val="0"/>
          <w:numId w:val="1"/>
        </w:numPr>
        <w:jc w:val="both"/>
        <w:rPr>
          <w:rFonts w:ascii="Times New Roman" w:hAnsi="Times New Roman"/>
          <w:b/>
          <w:i/>
          <w:sz w:val="24"/>
          <w:szCs w:val="24"/>
        </w:rPr>
      </w:pPr>
      <w:r w:rsidRPr="00E13FAE">
        <w:rPr>
          <w:rFonts w:ascii="Times New Roman" w:hAnsi="Times New Roman"/>
          <w:sz w:val="24"/>
          <w:szCs w:val="24"/>
        </w:rPr>
        <w:t xml:space="preserve">Условия, обеспечивающие достижение результатов: </w:t>
      </w:r>
      <w:r w:rsidRPr="00E13FAE">
        <w:rPr>
          <w:rFonts w:ascii="Times New Roman" w:hAnsi="Times New Roman"/>
          <w:b/>
          <w:i/>
          <w:sz w:val="24"/>
          <w:szCs w:val="24"/>
        </w:rPr>
        <w:t>что необходимо, чтобы практика реализовывалась?</w:t>
      </w:r>
    </w:p>
    <w:p w:rsidR="00E13FAE" w:rsidRPr="00E13FAE" w:rsidRDefault="00E13FAE" w:rsidP="00E13FAE">
      <w:pPr>
        <w:pStyle w:val="a4"/>
        <w:ind w:left="975"/>
        <w:jc w:val="both"/>
        <w:rPr>
          <w:rFonts w:ascii="Times New Roman" w:hAnsi="Times New Roman"/>
          <w:sz w:val="24"/>
          <w:szCs w:val="24"/>
        </w:rPr>
      </w:pPr>
    </w:p>
    <w:p w:rsidR="00E13FAE" w:rsidRPr="00E13FAE" w:rsidRDefault="00E13FAE" w:rsidP="00E13FAE">
      <w:pPr>
        <w:pStyle w:val="a4"/>
        <w:ind w:left="1440" w:hanging="360"/>
        <w:jc w:val="both"/>
        <w:rPr>
          <w:rFonts w:ascii="Times New Roman" w:hAnsi="Times New Roman"/>
          <w:sz w:val="24"/>
          <w:szCs w:val="24"/>
        </w:rPr>
      </w:pPr>
      <w:r w:rsidRPr="00E13FAE">
        <w:rPr>
          <w:rFonts w:ascii="Times New Roman" w:eastAsia="Symbol" w:hAnsi="Times New Roman"/>
          <w:sz w:val="24"/>
          <w:szCs w:val="24"/>
        </w:rPr>
        <w:t xml:space="preserve">·         </w:t>
      </w:r>
      <w:r w:rsidRPr="00E13FAE">
        <w:rPr>
          <w:rFonts w:ascii="Times New Roman" w:hAnsi="Times New Roman"/>
          <w:sz w:val="24"/>
          <w:szCs w:val="24"/>
        </w:rPr>
        <w:t>нормативно-правовые</w:t>
      </w:r>
    </w:p>
    <w:p w:rsidR="00E13FAE" w:rsidRPr="00E13FAE" w:rsidRDefault="00E13FAE" w:rsidP="00E13FAE">
      <w:pPr>
        <w:pStyle w:val="a4"/>
        <w:numPr>
          <w:ilvl w:val="0"/>
          <w:numId w:val="2"/>
        </w:numPr>
        <w:jc w:val="both"/>
        <w:rPr>
          <w:rFonts w:ascii="Times New Roman" w:hAnsi="Times New Roman"/>
          <w:sz w:val="24"/>
          <w:szCs w:val="24"/>
        </w:rPr>
      </w:pPr>
      <w:r w:rsidRPr="00E13FAE">
        <w:rPr>
          <w:rFonts w:ascii="Times New Roman" w:hAnsi="Times New Roman"/>
          <w:sz w:val="24"/>
          <w:szCs w:val="24"/>
        </w:rPr>
        <w:t>Приказ о распределении часов учебного плана на образовательные модули (или учебный план?).</w:t>
      </w:r>
    </w:p>
    <w:p w:rsidR="00E13FAE" w:rsidRPr="00E13FAE" w:rsidRDefault="00E13FAE" w:rsidP="00E13FAE">
      <w:pPr>
        <w:pStyle w:val="a4"/>
        <w:numPr>
          <w:ilvl w:val="0"/>
          <w:numId w:val="2"/>
        </w:numPr>
        <w:jc w:val="both"/>
        <w:rPr>
          <w:rFonts w:ascii="Times New Roman" w:hAnsi="Times New Roman"/>
          <w:sz w:val="24"/>
          <w:szCs w:val="24"/>
        </w:rPr>
      </w:pPr>
      <w:r w:rsidRPr="00E13FAE">
        <w:rPr>
          <w:rFonts w:ascii="Times New Roman" w:hAnsi="Times New Roman"/>
          <w:sz w:val="24"/>
          <w:szCs w:val="24"/>
        </w:rPr>
        <w:t>Положение об образовательном модуле.</w:t>
      </w:r>
    </w:p>
    <w:p w:rsidR="00E13FAE" w:rsidRPr="00E13FAE" w:rsidRDefault="00E13FAE" w:rsidP="00E13FAE">
      <w:pPr>
        <w:pStyle w:val="a4"/>
        <w:numPr>
          <w:ilvl w:val="0"/>
          <w:numId w:val="2"/>
        </w:numPr>
        <w:jc w:val="both"/>
        <w:rPr>
          <w:rFonts w:ascii="Times New Roman" w:hAnsi="Times New Roman"/>
          <w:sz w:val="24"/>
          <w:szCs w:val="24"/>
        </w:rPr>
      </w:pPr>
      <w:r w:rsidRPr="00E13FAE">
        <w:rPr>
          <w:rFonts w:ascii="Times New Roman" w:hAnsi="Times New Roman"/>
          <w:sz w:val="24"/>
          <w:szCs w:val="24"/>
        </w:rPr>
        <w:t>Рабочая программа образовательного модуля.</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ind w:left="1440" w:hanging="360"/>
        <w:jc w:val="both"/>
        <w:rPr>
          <w:rFonts w:ascii="Times New Roman" w:hAnsi="Times New Roman"/>
          <w:sz w:val="24"/>
          <w:szCs w:val="24"/>
        </w:rPr>
      </w:pPr>
      <w:r w:rsidRPr="00E13FAE">
        <w:rPr>
          <w:rFonts w:ascii="Times New Roman" w:eastAsia="Symbol" w:hAnsi="Times New Roman"/>
          <w:sz w:val="24"/>
          <w:szCs w:val="24"/>
        </w:rPr>
        <w:t xml:space="preserve">·         </w:t>
      </w:r>
      <w:r w:rsidRPr="00E13FAE">
        <w:rPr>
          <w:rFonts w:ascii="Times New Roman" w:hAnsi="Times New Roman"/>
          <w:sz w:val="24"/>
          <w:szCs w:val="24"/>
        </w:rPr>
        <w:t>кадровые</w:t>
      </w:r>
    </w:p>
    <w:p w:rsidR="00E13FAE" w:rsidRPr="00E13FAE" w:rsidRDefault="00E13FAE" w:rsidP="00E13FAE">
      <w:pPr>
        <w:pStyle w:val="a4"/>
        <w:numPr>
          <w:ilvl w:val="0"/>
          <w:numId w:val="3"/>
        </w:numPr>
        <w:jc w:val="both"/>
        <w:rPr>
          <w:rFonts w:ascii="Times New Roman" w:hAnsi="Times New Roman"/>
          <w:sz w:val="24"/>
          <w:szCs w:val="24"/>
        </w:rPr>
      </w:pPr>
      <w:r w:rsidRPr="00E13FAE">
        <w:rPr>
          <w:rFonts w:ascii="Times New Roman" w:hAnsi="Times New Roman"/>
          <w:sz w:val="24"/>
          <w:szCs w:val="24"/>
        </w:rPr>
        <w:t xml:space="preserve">Педагоги, владеющие </w:t>
      </w:r>
      <w:proofErr w:type="spellStart"/>
      <w:r w:rsidRPr="00E13FAE">
        <w:rPr>
          <w:rFonts w:ascii="Times New Roman" w:hAnsi="Times New Roman"/>
          <w:sz w:val="24"/>
          <w:szCs w:val="24"/>
        </w:rPr>
        <w:t>деятельностными</w:t>
      </w:r>
      <w:proofErr w:type="spellEnd"/>
      <w:r w:rsidRPr="00E13FAE">
        <w:rPr>
          <w:rFonts w:ascii="Times New Roman" w:hAnsi="Times New Roman"/>
          <w:sz w:val="24"/>
          <w:szCs w:val="24"/>
        </w:rPr>
        <w:t xml:space="preserve"> способами организации образовательного процесса.</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ind w:left="1440" w:hanging="360"/>
        <w:jc w:val="both"/>
        <w:rPr>
          <w:rFonts w:ascii="Times New Roman" w:hAnsi="Times New Roman"/>
          <w:sz w:val="24"/>
          <w:szCs w:val="24"/>
        </w:rPr>
      </w:pPr>
      <w:r w:rsidRPr="00E13FAE">
        <w:rPr>
          <w:rFonts w:ascii="Times New Roman" w:eastAsia="Symbol" w:hAnsi="Times New Roman"/>
          <w:sz w:val="24"/>
          <w:szCs w:val="24"/>
        </w:rPr>
        <w:t xml:space="preserve">·         </w:t>
      </w:r>
      <w:r w:rsidRPr="00E13FAE">
        <w:rPr>
          <w:rFonts w:ascii="Times New Roman" w:hAnsi="Times New Roman"/>
          <w:sz w:val="24"/>
          <w:szCs w:val="24"/>
        </w:rPr>
        <w:t>организационно-педагогические</w:t>
      </w:r>
    </w:p>
    <w:p w:rsidR="00E13FAE" w:rsidRPr="00E13FAE" w:rsidRDefault="00E13FAE" w:rsidP="00E13FAE">
      <w:pPr>
        <w:pStyle w:val="a4"/>
        <w:numPr>
          <w:ilvl w:val="0"/>
          <w:numId w:val="4"/>
        </w:numPr>
        <w:jc w:val="both"/>
        <w:rPr>
          <w:rFonts w:ascii="Times New Roman" w:hAnsi="Times New Roman"/>
          <w:sz w:val="24"/>
          <w:szCs w:val="24"/>
        </w:rPr>
      </w:pPr>
      <w:r w:rsidRPr="00E13FAE">
        <w:rPr>
          <w:rFonts w:ascii="Times New Roman" w:hAnsi="Times New Roman"/>
          <w:sz w:val="24"/>
          <w:szCs w:val="24"/>
        </w:rPr>
        <w:t>Кооперация педагогов, планирующая деятельность образовательных модулей и организующая публичную защиту результатов деятельности.</w:t>
      </w:r>
    </w:p>
    <w:p w:rsidR="00E13FAE" w:rsidRPr="00E13FAE" w:rsidRDefault="00E13FAE" w:rsidP="00E13FAE">
      <w:pPr>
        <w:pStyle w:val="a4"/>
        <w:jc w:val="both"/>
        <w:rPr>
          <w:rFonts w:ascii="Times New Roman" w:hAnsi="Times New Roman"/>
          <w:sz w:val="24"/>
          <w:szCs w:val="24"/>
        </w:rPr>
      </w:pPr>
    </w:p>
    <w:p w:rsidR="00E13FAE" w:rsidRPr="00E13FAE" w:rsidRDefault="00E13FAE" w:rsidP="00E13FAE">
      <w:pPr>
        <w:pStyle w:val="a4"/>
        <w:ind w:left="1440" w:hanging="360"/>
        <w:jc w:val="both"/>
        <w:rPr>
          <w:rFonts w:ascii="Times New Roman" w:hAnsi="Times New Roman"/>
          <w:sz w:val="24"/>
          <w:szCs w:val="24"/>
        </w:rPr>
      </w:pPr>
      <w:r w:rsidRPr="00E13FAE">
        <w:rPr>
          <w:rFonts w:ascii="Times New Roman" w:eastAsia="Symbol" w:hAnsi="Times New Roman"/>
          <w:sz w:val="24"/>
          <w:szCs w:val="24"/>
        </w:rPr>
        <w:t xml:space="preserve">·         </w:t>
      </w:r>
      <w:r w:rsidRPr="00E13FAE">
        <w:rPr>
          <w:rFonts w:ascii="Times New Roman" w:hAnsi="Times New Roman"/>
          <w:sz w:val="24"/>
          <w:szCs w:val="24"/>
        </w:rPr>
        <w:t>финансовые</w:t>
      </w:r>
    </w:p>
    <w:p w:rsidR="00E13FAE" w:rsidRPr="00E13FAE" w:rsidRDefault="00E13FAE" w:rsidP="00E13FAE">
      <w:pPr>
        <w:pStyle w:val="a4"/>
        <w:numPr>
          <w:ilvl w:val="0"/>
          <w:numId w:val="5"/>
        </w:numPr>
        <w:jc w:val="both"/>
        <w:rPr>
          <w:rFonts w:ascii="Times New Roman" w:hAnsi="Times New Roman"/>
          <w:sz w:val="24"/>
          <w:szCs w:val="24"/>
        </w:rPr>
      </w:pPr>
      <w:r w:rsidRPr="00E13FAE">
        <w:rPr>
          <w:rFonts w:ascii="Times New Roman" w:hAnsi="Times New Roman"/>
          <w:sz w:val="24"/>
          <w:szCs w:val="24"/>
        </w:rPr>
        <w:t>Оплата руководителям образовательных модулей в соответствии с тарификацией.</w:t>
      </w:r>
    </w:p>
    <w:p w:rsidR="00E13FAE" w:rsidRPr="00E13FAE" w:rsidRDefault="00E13FAE" w:rsidP="00E13FAE">
      <w:pPr>
        <w:pStyle w:val="a4"/>
        <w:ind w:left="1440" w:hanging="360"/>
        <w:jc w:val="both"/>
        <w:rPr>
          <w:rFonts w:ascii="Times New Roman" w:hAnsi="Times New Roman"/>
          <w:sz w:val="24"/>
          <w:szCs w:val="24"/>
        </w:rPr>
      </w:pPr>
    </w:p>
    <w:p w:rsidR="00E13FAE" w:rsidRPr="00E13FAE" w:rsidRDefault="00E13FAE" w:rsidP="00E13FAE">
      <w:pPr>
        <w:pStyle w:val="a4"/>
        <w:ind w:left="1440" w:hanging="360"/>
        <w:jc w:val="both"/>
        <w:rPr>
          <w:rFonts w:ascii="Times New Roman" w:hAnsi="Times New Roman"/>
          <w:sz w:val="24"/>
          <w:szCs w:val="24"/>
        </w:rPr>
      </w:pPr>
      <w:r w:rsidRPr="00E13FAE">
        <w:rPr>
          <w:rFonts w:ascii="Times New Roman" w:eastAsia="Symbol" w:hAnsi="Times New Roman"/>
          <w:sz w:val="24"/>
          <w:szCs w:val="24"/>
        </w:rPr>
        <w:t xml:space="preserve">·         </w:t>
      </w:r>
      <w:r w:rsidRPr="00E13FAE">
        <w:rPr>
          <w:rFonts w:ascii="Times New Roman" w:hAnsi="Times New Roman"/>
          <w:sz w:val="24"/>
          <w:szCs w:val="24"/>
        </w:rPr>
        <w:t>материально-технические</w:t>
      </w:r>
    </w:p>
    <w:p w:rsidR="00E13FAE" w:rsidRPr="00E13FAE" w:rsidRDefault="00E13FAE" w:rsidP="00E13FAE">
      <w:pPr>
        <w:pStyle w:val="a4"/>
        <w:numPr>
          <w:ilvl w:val="0"/>
          <w:numId w:val="6"/>
        </w:numPr>
        <w:jc w:val="both"/>
        <w:rPr>
          <w:rFonts w:ascii="Times New Roman" w:hAnsi="Times New Roman"/>
          <w:sz w:val="24"/>
          <w:szCs w:val="24"/>
        </w:rPr>
      </w:pPr>
      <w:proofErr w:type="spellStart"/>
      <w:proofErr w:type="gramStart"/>
      <w:r w:rsidRPr="00E13FAE">
        <w:rPr>
          <w:rFonts w:ascii="Times New Roman" w:hAnsi="Times New Roman"/>
          <w:sz w:val="24"/>
          <w:szCs w:val="24"/>
        </w:rPr>
        <w:t>Естественно-научная</w:t>
      </w:r>
      <w:proofErr w:type="spellEnd"/>
      <w:proofErr w:type="gramEnd"/>
      <w:r w:rsidRPr="00E13FAE">
        <w:rPr>
          <w:rFonts w:ascii="Times New Roman" w:hAnsi="Times New Roman"/>
          <w:sz w:val="24"/>
          <w:szCs w:val="24"/>
        </w:rPr>
        <w:t xml:space="preserve"> лаборатория и лабораторное оборудование.</w:t>
      </w:r>
    </w:p>
    <w:p w:rsidR="00E13FAE" w:rsidRPr="00E13FAE" w:rsidRDefault="00E13FAE" w:rsidP="00E13FAE">
      <w:pPr>
        <w:pStyle w:val="a4"/>
        <w:numPr>
          <w:ilvl w:val="0"/>
          <w:numId w:val="6"/>
        </w:numPr>
        <w:jc w:val="both"/>
        <w:rPr>
          <w:rFonts w:ascii="Times New Roman" w:hAnsi="Times New Roman"/>
          <w:sz w:val="24"/>
          <w:szCs w:val="24"/>
        </w:rPr>
      </w:pPr>
      <w:r w:rsidRPr="00E13FAE">
        <w:rPr>
          <w:rFonts w:ascii="Times New Roman" w:hAnsi="Times New Roman"/>
          <w:sz w:val="24"/>
          <w:szCs w:val="24"/>
        </w:rPr>
        <w:t>Компьютеры.</w:t>
      </w:r>
    </w:p>
    <w:p w:rsidR="00E13FAE" w:rsidRPr="00E13FAE" w:rsidRDefault="00E13FAE" w:rsidP="00E13FAE">
      <w:pPr>
        <w:pStyle w:val="a4"/>
        <w:numPr>
          <w:ilvl w:val="0"/>
          <w:numId w:val="6"/>
        </w:numPr>
        <w:jc w:val="both"/>
        <w:rPr>
          <w:rFonts w:ascii="Times New Roman" w:hAnsi="Times New Roman"/>
          <w:sz w:val="24"/>
          <w:szCs w:val="24"/>
        </w:rPr>
      </w:pPr>
      <w:r w:rsidRPr="00E13FAE">
        <w:rPr>
          <w:rFonts w:ascii="Times New Roman" w:hAnsi="Times New Roman"/>
          <w:sz w:val="24"/>
          <w:szCs w:val="24"/>
        </w:rPr>
        <w:t>Мольберты.</w:t>
      </w:r>
    </w:p>
    <w:p w:rsidR="00E13FAE" w:rsidRPr="00E13FAE" w:rsidRDefault="00E13FAE" w:rsidP="00E13FAE">
      <w:pPr>
        <w:pStyle w:val="a4"/>
        <w:numPr>
          <w:ilvl w:val="0"/>
          <w:numId w:val="6"/>
        </w:numPr>
        <w:jc w:val="both"/>
        <w:rPr>
          <w:rFonts w:ascii="Times New Roman" w:hAnsi="Times New Roman"/>
          <w:sz w:val="24"/>
          <w:szCs w:val="24"/>
        </w:rPr>
      </w:pPr>
      <w:r w:rsidRPr="00E13FAE">
        <w:rPr>
          <w:rFonts w:ascii="Times New Roman" w:hAnsi="Times New Roman"/>
          <w:sz w:val="24"/>
          <w:szCs w:val="24"/>
        </w:rPr>
        <w:t>Фотоаппарат и видеокамера.</w:t>
      </w:r>
    </w:p>
    <w:p w:rsidR="00E13FAE" w:rsidRPr="00E13FAE" w:rsidRDefault="00E13FAE" w:rsidP="00E13FAE">
      <w:pPr>
        <w:pStyle w:val="a4"/>
        <w:ind w:left="1440"/>
        <w:jc w:val="both"/>
        <w:rPr>
          <w:rFonts w:ascii="Times New Roman" w:hAnsi="Times New Roman"/>
          <w:sz w:val="24"/>
          <w:szCs w:val="24"/>
        </w:rPr>
      </w:pPr>
    </w:p>
    <w:p w:rsidR="00E13FAE" w:rsidRPr="00E13FAE" w:rsidRDefault="00E13FAE" w:rsidP="00E13FAE">
      <w:pPr>
        <w:pStyle w:val="a4"/>
        <w:ind w:left="1440" w:hanging="360"/>
        <w:jc w:val="both"/>
        <w:rPr>
          <w:rFonts w:ascii="Times New Roman" w:hAnsi="Times New Roman"/>
          <w:sz w:val="24"/>
          <w:szCs w:val="24"/>
        </w:rPr>
      </w:pPr>
    </w:p>
    <w:p w:rsidR="00E13FAE" w:rsidRPr="00E13FAE" w:rsidRDefault="00E13FAE" w:rsidP="00E13FAE">
      <w:pPr>
        <w:pStyle w:val="a4"/>
        <w:ind w:hanging="360"/>
        <w:jc w:val="both"/>
        <w:rPr>
          <w:rFonts w:ascii="Times New Roman" w:hAnsi="Times New Roman"/>
          <w:b/>
          <w:i/>
          <w:sz w:val="24"/>
          <w:szCs w:val="24"/>
        </w:rPr>
      </w:pPr>
      <w:r w:rsidRPr="00E13FAE">
        <w:rPr>
          <w:rFonts w:ascii="Times New Roman" w:hAnsi="Times New Roman"/>
          <w:sz w:val="24"/>
          <w:szCs w:val="24"/>
        </w:rPr>
        <w:t xml:space="preserve">8.      Критерии и процедуры оценки достижения результата: </w:t>
      </w:r>
      <w:r w:rsidRPr="00E13FAE">
        <w:rPr>
          <w:rFonts w:ascii="Times New Roman" w:hAnsi="Times New Roman"/>
          <w:b/>
          <w:i/>
          <w:sz w:val="24"/>
          <w:szCs w:val="24"/>
        </w:rPr>
        <w:t>как проверяется достижение результатов?</w:t>
      </w:r>
    </w:p>
    <w:p w:rsidR="00E13FAE" w:rsidRPr="00E13FAE" w:rsidRDefault="00E13FAE" w:rsidP="00E13FAE">
      <w:pPr>
        <w:ind w:firstLine="567"/>
        <w:jc w:val="both"/>
        <w:rPr>
          <w:rFonts w:ascii="Times New Roman" w:hAnsi="Times New Roman"/>
          <w:color w:val="000000"/>
          <w:sz w:val="24"/>
          <w:szCs w:val="24"/>
          <w:shd w:val="clear" w:color="auto" w:fill="FFFFFF"/>
        </w:rPr>
      </w:pPr>
      <w:r w:rsidRPr="00E13FAE">
        <w:rPr>
          <w:rFonts w:ascii="Times New Roman" w:hAnsi="Times New Roman"/>
          <w:color w:val="000000"/>
          <w:sz w:val="24"/>
          <w:szCs w:val="24"/>
          <w:shd w:val="clear" w:color="auto" w:fill="FFFFFF"/>
        </w:rPr>
        <w:t>Планируется</w:t>
      </w:r>
      <w:r w:rsidRPr="00E13FAE">
        <w:rPr>
          <w:rStyle w:val="apple-converted-space"/>
          <w:rFonts w:ascii="Times New Roman" w:hAnsi="Times New Roman"/>
          <w:color w:val="000000"/>
          <w:sz w:val="24"/>
          <w:szCs w:val="24"/>
          <w:shd w:val="clear" w:color="auto" w:fill="FFFFFF"/>
        </w:rPr>
        <w:t> </w:t>
      </w:r>
      <w:r w:rsidRPr="00E13FAE">
        <w:rPr>
          <w:rFonts w:ascii="Times New Roman" w:hAnsi="Times New Roman"/>
          <w:b/>
          <w:bCs/>
          <w:color w:val="000000"/>
          <w:sz w:val="24"/>
          <w:szCs w:val="24"/>
          <w:shd w:val="clear" w:color="auto" w:fill="FFFFFF"/>
        </w:rPr>
        <w:t>диагностика эффективности</w:t>
      </w:r>
      <w:r w:rsidRPr="00E13FAE">
        <w:rPr>
          <w:rStyle w:val="apple-converted-space"/>
          <w:rFonts w:ascii="Times New Roman" w:hAnsi="Times New Roman"/>
          <w:color w:val="000000"/>
          <w:sz w:val="24"/>
          <w:szCs w:val="24"/>
          <w:shd w:val="clear" w:color="auto" w:fill="FFFFFF"/>
        </w:rPr>
        <w:t> образовательных модулей</w:t>
      </w:r>
      <w:r w:rsidRPr="00E13FAE">
        <w:rPr>
          <w:rFonts w:ascii="Times New Roman" w:hAnsi="Times New Roman"/>
          <w:color w:val="000000"/>
          <w:sz w:val="24"/>
          <w:szCs w:val="24"/>
          <w:shd w:val="clear" w:color="auto" w:fill="FFFFFF"/>
        </w:rPr>
        <w:t xml:space="preserve"> и результативнос</w:t>
      </w:r>
      <w:r w:rsidRPr="00E13FAE">
        <w:rPr>
          <w:rFonts w:ascii="Times New Roman" w:hAnsi="Times New Roman"/>
          <w:color w:val="000000"/>
          <w:sz w:val="24"/>
          <w:szCs w:val="24"/>
          <w:shd w:val="clear" w:color="auto" w:fill="FFFFFF"/>
        </w:rPr>
        <w:softHyphen/>
        <w:t>ти действий учащихся. Основные виды диагностики:</w:t>
      </w:r>
    </w:p>
    <w:p w:rsidR="00E13FAE" w:rsidRPr="00E13FAE" w:rsidRDefault="00E13FAE" w:rsidP="00E13FAE">
      <w:pPr>
        <w:spacing w:after="0"/>
        <w:jc w:val="both"/>
        <w:rPr>
          <w:rStyle w:val="apple-converted-space"/>
          <w:rFonts w:ascii="Times New Roman" w:hAnsi="Times New Roman"/>
          <w:color w:val="000000"/>
          <w:sz w:val="24"/>
          <w:szCs w:val="24"/>
          <w:shd w:val="clear" w:color="auto" w:fill="FFFFFF"/>
        </w:rPr>
      </w:pPr>
      <w:r w:rsidRPr="00E13FAE">
        <w:rPr>
          <w:rFonts w:ascii="Times New Roman" w:hAnsi="Times New Roman"/>
          <w:color w:val="000000"/>
          <w:sz w:val="24"/>
          <w:szCs w:val="24"/>
          <w:shd w:val="clear" w:color="auto" w:fill="FFFFFF"/>
        </w:rPr>
        <w:t>- анализ результатов учащихся (мониторинг руководителя образовательного  модуля),</w:t>
      </w:r>
      <w:r w:rsidRPr="00E13FAE">
        <w:rPr>
          <w:rFonts w:ascii="Times New Roman" w:hAnsi="Times New Roman"/>
          <w:color w:val="000000"/>
          <w:sz w:val="24"/>
          <w:szCs w:val="24"/>
        </w:rPr>
        <w:br/>
      </w:r>
      <w:r w:rsidRPr="00E13FAE">
        <w:rPr>
          <w:rFonts w:ascii="Times New Roman" w:hAnsi="Times New Roman"/>
          <w:color w:val="000000"/>
          <w:sz w:val="24"/>
          <w:szCs w:val="24"/>
          <w:shd w:val="clear" w:color="auto" w:fill="FFFFFF"/>
        </w:rPr>
        <w:t>- анализ материалов обратной связи (анкетирование учащихся),</w:t>
      </w:r>
      <w:r w:rsidRPr="00E13FAE">
        <w:rPr>
          <w:rStyle w:val="apple-converted-space"/>
          <w:rFonts w:ascii="Times New Roman" w:hAnsi="Times New Roman"/>
          <w:color w:val="000000"/>
          <w:sz w:val="24"/>
          <w:szCs w:val="24"/>
          <w:shd w:val="clear" w:color="auto" w:fill="FFFFFF"/>
        </w:rPr>
        <w:t> </w:t>
      </w:r>
    </w:p>
    <w:p w:rsidR="00E13FAE" w:rsidRPr="00E13FAE" w:rsidRDefault="00E13FAE" w:rsidP="00E13FAE">
      <w:pPr>
        <w:spacing w:after="0"/>
        <w:jc w:val="both"/>
        <w:rPr>
          <w:rStyle w:val="apple-converted-space"/>
          <w:rFonts w:ascii="Times New Roman" w:hAnsi="Times New Roman"/>
          <w:color w:val="000000"/>
          <w:sz w:val="24"/>
          <w:szCs w:val="24"/>
          <w:shd w:val="clear" w:color="auto" w:fill="FFFFFF"/>
        </w:rPr>
      </w:pPr>
      <w:r w:rsidRPr="00E13FAE">
        <w:rPr>
          <w:rFonts w:ascii="Times New Roman" w:hAnsi="Times New Roman"/>
          <w:color w:val="000000"/>
          <w:sz w:val="24"/>
          <w:szCs w:val="24"/>
          <w:shd w:val="clear" w:color="auto" w:fill="FFFFFF"/>
        </w:rPr>
        <w:t>- фиксация фактов творческой защиты результатов,</w:t>
      </w:r>
      <w:r w:rsidRPr="00E13FAE">
        <w:rPr>
          <w:rStyle w:val="apple-converted-space"/>
          <w:rFonts w:ascii="Times New Roman" w:hAnsi="Times New Roman"/>
          <w:color w:val="000000"/>
          <w:sz w:val="24"/>
          <w:szCs w:val="24"/>
          <w:shd w:val="clear" w:color="auto" w:fill="FFFFFF"/>
        </w:rPr>
        <w:t> </w:t>
      </w:r>
    </w:p>
    <w:p w:rsidR="00E13FAE" w:rsidRPr="00E13FAE" w:rsidRDefault="00E13FAE" w:rsidP="00E13FAE">
      <w:pPr>
        <w:spacing w:after="0"/>
        <w:jc w:val="both"/>
        <w:rPr>
          <w:rFonts w:ascii="Times New Roman" w:hAnsi="Times New Roman"/>
          <w:color w:val="000000"/>
          <w:sz w:val="24"/>
          <w:szCs w:val="24"/>
          <w:shd w:val="clear" w:color="auto" w:fill="FFFFFF"/>
        </w:rPr>
      </w:pPr>
      <w:r w:rsidRPr="00E13FAE">
        <w:rPr>
          <w:rFonts w:ascii="Times New Roman" w:hAnsi="Times New Roman"/>
          <w:color w:val="000000"/>
          <w:sz w:val="24"/>
          <w:szCs w:val="24"/>
          <w:shd w:val="clear" w:color="auto" w:fill="FFFFFF"/>
        </w:rPr>
        <w:t>- обсуждение итогов на родительских собраниях (чему научились дети  - проявленные умения, чему следует учиться).</w:t>
      </w:r>
    </w:p>
    <w:p w:rsidR="00453762" w:rsidRDefault="00453762" w:rsidP="00E13FAE">
      <w:pPr>
        <w:spacing w:after="0"/>
        <w:rPr>
          <w:sz w:val="24"/>
          <w:szCs w:val="24"/>
        </w:rPr>
      </w:pPr>
    </w:p>
    <w:p w:rsidR="00E13FAE" w:rsidRDefault="00E13FAE" w:rsidP="00E13FAE">
      <w:pPr>
        <w:spacing w:after="0"/>
        <w:rPr>
          <w:sz w:val="24"/>
          <w:szCs w:val="24"/>
        </w:rPr>
      </w:pPr>
    </w:p>
    <w:p w:rsidR="00992068" w:rsidRPr="00992068" w:rsidRDefault="00992068" w:rsidP="00992068">
      <w:pPr>
        <w:jc w:val="right"/>
        <w:rPr>
          <w:rFonts w:ascii="Times New Roman" w:hAnsi="Times New Roman"/>
          <w:b/>
          <w:sz w:val="24"/>
          <w:szCs w:val="24"/>
        </w:rPr>
      </w:pPr>
      <w:proofErr w:type="spellStart"/>
      <w:r w:rsidRPr="00992068">
        <w:rPr>
          <w:rFonts w:ascii="Times New Roman" w:hAnsi="Times New Roman"/>
          <w:b/>
          <w:sz w:val="24"/>
          <w:szCs w:val="24"/>
        </w:rPr>
        <w:lastRenderedPageBreak/>
        <w:t>Мезева</w:t>
      </w:r>
      <w:proofErr w:type="spellEnd"/>
      <w:r w:rsidRPr="00992068">
        <w:rPr>
          <w:rFonts w:ascii="Times New Roman" w:hAnsi="Times New Roman"/>
          <w:b/>
          <w:sz w:val="24"/>
          <w:szCs w:val="24"/>
        </w:rPr>
        <w:t xml:space="preserve"> Т.Л., учитель химии</w:t>
      </w:r>
    </w:p>
    <w:p w:rsidR="00C5211E" w:rsidRPr="00992068" w:rsidRDefault="00C5211E" w:rsidP="00C5211E">
      <w:pPr>
        <w:jc w:val="center"/>
        <w:rPr>
          <w:rFonts w:ascii="Times New Roman" w:hAnsi="Times New Roman"/>
          <w:b/>
          <w:sz w:val="24"/>
          <w:szCs w:val="24"/>
        </w:rPr>
      </w:pPr>
      <w:r w:rsidRPr="00992068">
        <w:rPr>
          <w:rFonts w:ascii="Times New Roman" w:hAnsi="Times New Roman"/>
          <w:b/>
          <w:sz w:val="24"/>
          <w:szCs w:val="24"/>
        </w:rPr>
        <w:t>Методическая разработка занятий образовательного модуля «</w:t>
      </w:r>
      <w:proofErr w:type="spellStart"/>
      <w:r w:rsidRPr="00992068">
        <w:rPr>
          <w:rFonts w:ascii="Times New Roman" w:hAnsi="Times New Roman"/>
          <w:b/>
          <w:sz w:val="24"/>
          <w:szCs w:val="24"/>
        </w:rPr>
        <w:t>Похимичим</w:t>
      </w:r>
      <w:proofErr w:type="spellEnd"/>
      <w:r w:rsidRPr="00992068">
        <w:rPr>
          <w:rFonts w:ascii="Times New Roman" w:hAnsi="Times New Roman"/>
          <w:b/>
          <w:sz w:val="24"/>
          <w:szCs w:val="24"/>
        </w:rPr>
        <w:t>?»</w:t>
      </w:r>
    </w:p>
    <w:p w:rsidR="00C5211E" w:rsidRPr="00A418A6" w:rsidRDefault="00C5211E" w:rsidP="00C5211E">
      <w:pPr>
        <w:jc w:val="center"/>
        <w:rPr>
          <w:rFonts w:ascii="Times New Roman" w:hAnsi="Times New Roman"/>
          <w:sz w:val="24"/>
          <w:szCs w:val="24"/>
        </w:rPr>
      </w:pPr>
      <w:r w:rsidRPr="00A418A6">
        <w:rPr>
          <w:rFonts w:ascii="Times New Roman" w:hAnsi="Times New Roman"/>
          <w:sz w:val="24"/>
          <w:szCs w:val="24"/>
        </w:rPr>
        <w:t>Зачёт по теме «Способы разделения смесей»</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 xml:space="preserve">Цель. Выявить уровень </w:t>
      </w:r>
      <w:proofErr w:type="spellStart"/>
      <w:r w:rsidRPr="00A418A6">
        <w:rPr>
          <w:rFonts w:ascii="Times New Roman" w:hAnsi="Times New Roman"/>
          <w:sz w:val="24"/>
          <w:szCs w:val="24"/>
        </w:rPr>
        <w:t>сформированности</w:t>
      </w:r>
      <w:proofErr w:type="spellEnd"/>
      <w:r w:rsidRPr="00A418A6">
        <w:rPr>
          <w:rFonts w:ascii="Times New Roman" w:hAnsi="Times New Roman"/>
          <w:sz w:val="24"/>
          <w:szCs w:val="24"/>
        </w:rPr>
        <w:t>: 1) навыков планирования деятельности – постановка цели, отбор сре</w:t>
      </w:r>
      <w:proofErr w:type="gramStart"/>
      <w:r w:rsidRPr="00A418A6">
        <w:rPr>
          <w:rFonts w:ascii="Times New Roman" w:hAnsi="Times New Roman"/>
          <w:sz w:val="24"/>
          <w:szCs w:val="24"/>
        </w:rPr>
        <w:t>дств дл</w:t>
      </w:r>
      <w:proofErr w:type="gramEnd"/>
      <w:r w:rsidRPr="00A418A6">
        <w:rPr>
          <w:rFonts w:ascii="Times New Roman" w:hAnsi="Times New Roman"/>
          <w:sz w:val="24"/>
          <w:szCs w:val="24"/>
        </w:rPr>
        <w:t>я выполнения задания, определение последовательности действий; 2) умения выделять причинно - следственные связи.</w:t>
      </w:r>
    </w:p>
    <w:p w:rsidR="00C5211E" w:rsidRPr="00A418A6" w:rsidRDefault="00C5211E" w:rsidP="00C5211E">
      <w:pPr>
        <w:jc w:val="center"/>
        <w:rPr>
          <w:rFonts w:ascii="Times New Roman" w:hAnsi="Times New Roman"/>
          <w:sz w:val="24"/>
          <w:szCs w:val="24"/>
        </w:rPr>
      </w:pPr>
      <w:r w:rsidRPr="00A418A6">
        <w:rPr>
          <w:rFonts w:ascii="Times New Roman" w:hAnsi="Times New Roman"/>
          <w:sz w:val="24"/>
          <w:szCs w:val="24"/>
        </w:rPr>
        <w:t>Организационная схема зачёта по теме «Способы разделения смесей»</w:t>
      </w:r>
    </w:p>
    <w:tbl>
      <w:tblPr>
        <w:tblStyle w:val="a5"/>
        <w:tblW w:w="0" w:type="auto"/>
        <w:tblLook w:val="04A0"/>
      </w:tblPr>
      <w:tblGrid>
        <w:gridCol w:w="2392"/>
        <w:gridCol w:w="1260"/>
        <w:gridCol w:w="2835"/>
        <w:gridCol w:w="3084"/>
      </w:tblGrid>
      <w:tr w:rsidR="00C5211E" w:rsidRPr="00A418A6" w:rsidTr="004A241B">
        <w:trPr>
          <w:trHeight w:val="300"/>
        </w:trPr>
        <w:tc>
          <w:tcPr>
            <w:tcW w:w="2392" w:type="dxa"/>
            <w:vMerge w:val="restart"/>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Структурные компоненты  занятия</w:t>
            </w:r>
          </w:p>
        </w:tc>
        <w:tc>
          <w:tcPr>
            <w:tcW w:w="1260" w:type="dxa"/>
            <w:vMerge w:val="restart"/>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Время</w:t>
            </w:r>
          </w:p>
        </w:tc>
        <w:tc>
          <w:tcPr>
            <w:tcW w:w="5919" w:type="dxa"/>
            <w:gridSpan w:val="2"/>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Характер учебных действий</w:t>
            </w:r>
          </w:p>
        </w:tc>
      </w:tr>
      <w:tr w:rsidR="00C5211E" w:rsidRPr="00A418A6" w:rsidTr="004A241B">
        <w:trPr>
          <w:trHeight w:val="270"/>
        </w:trPr>
        <w:tc>
          <w:tcPr>
            <w:tcW w:w="2392" w:type="dxa"/>
            <w:vMerge/>
          </w:tcPr>
          <w:p w:rsidR="00C5211E" w:rsidRPr="00A418A6" w:rsidRDefault="00C5211E" w:rsidP="004A241B">
            <w:pPr>
              <w:jc w:val="center"/>
              <w:rPr>
                <w:rFonts w:ascii="Times New Roman" w:hAnsi="Times New Roman"/>
                <w:sz w:val="24"/>
                <w:szCs w:val="24"/>
              </w:rPr>
            </w:pPr>
          </w:p>
        </w:tc>
        <w:tc>
          <w:tcPr>
            <w:tcW w:w="1260" w:type="dxa"/>
            <w:vMerge/>
          </w:tcPr>
          <w:p w:rsidR="00C5211E" w:rsidRPr="00A418A6" w:rsidRDefault="00C5211E" w:rsidP="004A241B">
            <w:pPr>
              <w:jc w:val="center"/>
              <w:rPr>
                <w:rFonts w:ascii="Times New Roman" w:hAnsi="Times New Roman"/>
                <w:sz w:val="24"/>
                <w:szCs w:val="24"/>
              </w:rPr>
            </w:pPr>
          </w:p>
        </w:tc>
        <w:tc>
          <w:tcPr>
            <w:tcW w:w="2835"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Учитель</w:t>
            </w:r>
          </w:p>
        </w:tc>
        <w:tc>
          <w:tcPr>
            <w:tcW w:w="3084"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Ученики</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Организационный момент</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5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Объявляет тему зачёта, ставит учебную задачу</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Берут билеты с зачётными заданиями.</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Выполнение зачётных заданий</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20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Отслеживает выбор детьми оборудования, выполнение правил ТБ при выполнении лабораторных опытов.</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Знакомятся с содержанием зачётной задачи, выбирают учебное оборудование для выполнения лабораторного опыта по разделению смеси, определяют последовательность действий и записывают составленный алгоритм в тетради, готовятся к защите выполненной задачи по алгоритму.</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Публичная защита экспериментальной задачи</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15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 xml:space="preserve">Корректирует выступление детей </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Представляют алгоритм, делают вывод, аргументируют выбор способа разделения смеси; выступают в качестве экспертов при защите работ другими детьми.</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Подведение итогов, рефлексия</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5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Оценивает выполнение задачи двумя оценками (отбор сре</w:t>
            </w:r>
            <w:proofErr w:type="gramStart"/>
            <w:r w:rsidRPr="00A418A6">
              <w:rPr>
                <w:rFonts w:ascii="Times New Roman" w:hAnsi="Times New Roman"/>
                <w:sz w:val="24"/>
                <w:szCs w:val="24"/>
              </w:rPr>
              <w:t>дств дл</w:t>
            </w:r>
            <w:proofErr w:type="gramEnd"/>
            <w:r w:rsidRPr="00A418A6">
              <w:rPr>
                <w:rFonts w:ascii="Times New Roman" w:hAnsi="Times New Roman"/>
                <w:sz w:val="24"/>
                <w:szCs w:val="24"/>
              </w:rPr>
              <w:t>я выполнения задания, публичная защита работы), комментирует.</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Выявляют свои затруднения при выполнении зачётной задачи, определяют пути ликвидации образовательных дефицитов.</w:t>
            </w:r>
          </w:p>
        </w:tc>
      </w:tr>
    </w:tbl>
    <w:p w:rsidR="00C5211E" w:rsidRPr="00A418A6" w:rsidRDefault="00C5211E" w:rsidP="00C5211E">
      <w:pPr>
        <w:jc w:val="both"/>
        <w:rPr>
          <w:rFonts w:ascii="Times New Roman" w:hAnsi="Times New Roman"/>
          <w:sz w:val="24"/>
          <w:szCs w:val="24"/>
        </w:rPr>
      </w:pPr>
    </w:p>
    <w:p w:rsidR="00C5211E" w:rsidRPr="00A418A6" w:rsidRDefault="00C5211E" w:rsidP="00C5211E">
      <w:pPr>
        <w:jc w:val="both"/>
        <w:rPr>
          <w:rFonts w:ascii="Times New Roman" w:hAnsi="Times New Roman"/>
          <w:sz w:val="24"/>
          <w:szCs w:val="24"/>
        </w:rPr>
      </w:pPr>
      <w:r w:rsidRPr="00A418A6">
        <w:rPr>
          <w:rFonts w:ascii="Times New Roman" w:hAnsi="Times New Roman"/>
          <w:sz w:val="24"/>
          <w:szCs w:val="24"/>
        </w:rPr>
        <w:t>Исследование по теме «Почему вода должна быть чистой?»</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Цель. Формирование: 1) навыков планирования деятельности (постановка цели, отбор сре</w:t>
      </w:r>
      <w:proofErr w:type="gramStart"/>
      <w:r w:rsidRPr="00A418A6">
        <w:rPr>
          <w:rFonts w:ascii="Times New Roman" w:hAnsi="Times New Roman"/>
          <w:sz w:val="24"/>
          <w:szCs w:val="24"/>
        </w:rPr>
        <w:t>дств дл</w:t>
      </w:r>
      <w:proofErr w:type="gramEnd"/>
      <w:r w:rsidRPr="00A418A6">
        <w:rPr>
          <w:rFonts w:ascii="Times New Roman" w:hAnsi="Times New Roman"/>
          <w:sz w:val="24"/>
          <w:szCs w:val="24"/>
        </w:rPr>
        <w:t xml:space="preserve">я выполнения задания, определение последовательности действий); </w:t>
      </w:r>
      <w:r w:rsidRPr="00A418A6">
        <w:rPr>
          <w:rFonts w:ascii="Times New Roman" w:hAnsi="Times New Roman"/>
          <w:color w:val="000000" w:themeColor="text1"/>
          <w:sz w:val="24"/>
          <w:szCs w:val="24"/>
        </w:rPr>
        <w:t>разделения процесса на этапы; сравнения полученных результатов;</w:t>
      </w:r>
      <w:r w:rsidRPr="00A418A6">
        <w:rPr>
          <w:rFonts w:ascii="Times New Roman" w:hAnsi="Times New Roman"/>
          <w:sz w:val="24"/>
          <w:szCs w:val="24"/>
        </w:rPr>
        <w:t xml:space="preserve"> 2) умения выделять причинно - следственные связи; о</w:t>
      </w:r>
      <w:r w:rsidRPr="00A418A6">
        <w:rPr>
          <w:rFonts w:ascii="Times New Roman" w:hAnsi="Times New Roman"/>
          <w:color w:val="000000" w:themeColor="text1"/>
          <w:sz w:val="24"/>
          <w:szCs w:val="24"/>
        </w:rPr>
        <w:t>писывать наблюдения, выполнять  надписи  к рисунку, формулировать выводы; 3) формирование навыков групповой работы.</w:t>
      </w:r>
      <w:bookmarkStart w:id="0" w:name="_GoBack"/>
      <w:bookmarkEnd w:id="0"/>
    </w:p>
    <w:p w:rsidR="00C5211E" w:rsidRPr="00A418A6" w:rsidRDefault="00C5211E" w:rsidP="00C5211E">
      <w:pPr>
        <w:jc w:val="center"/>
        <w:rPr>
          <w:rFonts w:ascii="Times New Roman" w:hAnsi="Times New Roman"/>
          <w:sz w:val="24"/>
          <w:szCs w:val="24"/>
        </w:rPr>
      </w:pPr>
    </w:p>
    <w:p w:rsidR="00C5211E" w:rsidRPr="00A418A6" w:rsidRDefault="00C5211E" w:rsidP="00C5211E">
      <w:pPr>
        <w:jc w:val="center"/>
        <w:rPr>
          <w:rFonts w:ascii="Times New Roman" w:hAnsi="Times New Roman"/>
          <w:sz w:val="24"/>
          <w:szCs w:val="24"/>
        </w:rPr>
      </w:pPr>
      <w:r w:rsidRPr="00A418A6">
        <w:rPr>
          <w:rFonts w:ascii="Times New Roman" w:hAnsi="Times New Roman"/>
          <w:sz w:val="24"/>
          <w:szCs w:val="24"/>
        </w:rPr>
        <w:t>Организационная схема исследования по теме «Почему вода должна быть чистой?»</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За 2 недели до занятия дети получают опережающее задание:</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1) приготовить сообщение о значении воды для живых организмов;</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 xml:space="preserve">2) изучить способ </w:t>
      </w:r>
      <w:proofErr w:type="spellStart"/>
      <w:r w:rsidRPr="00A418A6">
        <w:rPr>
          <w:rFonts w:ascii="Times New Roman" w:hAnsi="Times New Roman"/>
          <w:sz w:val="24"/>
          <w:szCs w:val="24"/>
        </w:rPr>
        <w:t>биотестирования</w:t>
      </w:r>
      <w:proofErr w:type="spellEnd"/>
      <w:r w:rsidRPr="00A418A6">
        <w:rPr>
          <w:rFonts w:ascii="Times New Roman" w:hAnsi="Times New Roman"/>
          <w:sz w:val="24"/>
          <w:szCs w:val="24"/>
        </w:rPr>
        <w:t xml:space="preserve"> воды репчатым луком;</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3) подобрать аргументы, доказывающие необходимость для живой природы чистой воды;</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4) из различных источников информации подобрать способы улучшения качества питьевой воды;</w:t>
      </w:r>
    </w:p>
    <w:p w:rsidR="00C5211E" w:rsidRPr="00A418A6" w:rsidRDefault="00C5211E" w:rsidP="00C5211E">
      <w:pPr>
        <w:rPr>
          <w:rFonts w:ascii="Times New Roman" w:hAnsi="Times New Roman"/>
          <w:sz w:val="24"/>
          <w:szCs w:val="24"/>
        </w:rPr>
      </w:pPr>
      <w:r w:rsidRPr="00A418A6">
        <w:rPr>
          <w:rFonts w:ascii="Times New Roman" w:hAnsi="Times New Roman"/>
          <w:sz w:val="24"/>
          <w:szCs w:val="24"/>
        </w:rPr>
        <w:t>5) поставить луковицу в воду из домашнего источника.</w:t>
      </w:r>
    </w:p>
    <w:tbl>
      <w:tblPr>
        <w:tblStyle w:val="a5"/>
        <w:tblW w:w="0" w:type="auto"/>
        <w:tblLook w:val="04A0"/>
      </w:tblPr>
      <w:tblGrid>
        <w:gridCol w:w="2392"/>
        <w:gridCol w:w="1260"/>
        <w:gridCol w:w="2835"/>
        <w:gridCol w:w="3084"/>
      </w:tblGrid>
      <w:tr w:rsidR="00C5211E" w:rsidRPr="00A418A6" w:rsidTr="004A241B">
        <w:trPr>
          <w:trHeight w:val="300"/>
        </w:trPr>
        <w:tc>
          <w:tcPr>
            <w:tcW w:w="2392" w:type="dxa"/>
            <w:vMerge w:val="restart"/>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Структурные компоненты  занятия</w:t>
            </w:r>
          </w:p>
        </w:tc>
        <w:tc>
          <w:tcPr>
            <w:tcW w:w="1260" w:type="dxa"/>
            <w:vMerge w:val="restart"/>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Время</w:t>
            </w:r>
          </w:p>
        </w:tc>
        <w:tc>
          <w:tcPr>
            <w:tcW w:w="5919" w:type="dxa"/>
            <w:gridSpan w:val="2"/>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Характер учебных действий</w:t>
            </w:r>
          </w:p>
        </w:tc>
      </w:tr>
      <w:tr w:rsidR="00C5211E" w:rsidRPr="00A418A6" w:rsidTr="004A241B">
        <w:trPr>
          <w:trHeight w:val="270"/>
        </w:trPr>
        <w:tc>
          <w:tcPr>
            <w:tcW w:w="2392" w:type="dxa"/>
            <w:vMerge/>
          </w:tcPr>
          <w:p w:rsidR="00C5211E" w:rsidRPr="00A418A6" w:rsidRDefault="00C5211E" w:rsidP="004A241B">
            <w:pPr>
              <w:jc w:val="center"/>
              <w:rPr>
                <w:rFonts w:ascii="Times New Roman" w:hAnsi="Times New Roman"/>
                <w:sz w:val="24"/>
                <w:szCs w:val="24"/>
              </w:rPr>
            </w:pPr>
          </w:p>
        </w:tc>
        <w:tc>
          <w:tcPr>
            <w:tcW w:w="1260" w:type="dxa"/>
            <w:vMerge/>
          </w:tcPr>
          <w:p w:rsidR="00C5211E" w:rsidRPr="00A418A6" w:rsidRDefault="00C5211E" w:rsidP="004A241B">
            <w:pPr>
              <w:jc w:val="center"/>
              <w:rPr>
                <w:rFonts w:ascii="Times New Roman" w:hAnsi="Times New Roman"/>
                <w:sz w:val="24"/>
                <w:szCs w:val="24"/>
              </w:rPr>
            </w:pPr>
          </w:p>
        </w:tc>
        <w:tc>
          <w:tcPr>
            <w:tcW w:w="2835"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Учитель</w:t>
            </w:r>
          </w:p>
        </w:tc>
        <w:tc>
          <w:tcPr>
            <w:tcW w:w="3084"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Ученики</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Организационный момент</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2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 xml:space="preserve"> Актуализирует цели и задачи занятия</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 xml:space="preserve">Организуют группы </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Работа в группах по подготовке устного выступления</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10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Консультирует детей в составлении текста выступления, отслеживает выполнение каждым ребёнком своих функций</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Распределяют роли, выбирают из приготовленных дома сообщений интересные сведения, аргументы, готовят устный ответ на вопрос «Почему вода должна быть чистой?»</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Выступление групп</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10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 xml:space="preserve">Корректирует выступление детей </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Представляют результат работы группы; выступают в качестве экспертов при выступлении  других детей, выдвижение гипотезы о связи качества питьевой воды и корневым приростом.</w:t>
            </w:r>
          </w:p>
        </w:tc>
      </w:tr>
      <w:tr w:rsidR="00C5211E" w:rsidRPr="00A418A6" w:rsidTr="004A241B">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 xml:space="preserve">Выполнение экспериментальной части (определение результатов </w:t>
            </w:r>
            <w:proofErr w:type="spellStart"/>
            <w:r w:rsidRPr="00A418A6">
              <w:rPr>
                <w:rFonts w:ascii="Times New Roman" w:hAnsi="Times New Roman"/>
                <w:sz w:val="24"/>
                <w:szCs w:val="24"/>
              </w:rPr>
              <w:t>биотестирования</w:t>
            </w:r>
            <w:proofErr w:type="spellEnd"/>
            <w:r w:rsidRPr="00A418A6">
              <w:rPr>
                <w:rFonts w:ascii="Times New Roman" w:hAnsi="Times New Roman"/>
                <w:sz w:val="24"/>
                <w:szCs w:val="24"/>
              </w:rPr>
              <w:t xml:space="preserve"> воды из домашних источников)</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18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Отслеживает выполнение правил ТБ при выполнении  эксперимента</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Выполняют эксперимент: обрезают корневой прирост и взвешивают его, измеряют длину корешков, заносят данные в таблицу (индивидуальная форма работы).</w:t>
            </w:r>
          </w:p>
        </w:tc>
      </w:tr>
      <w:tr w:rsidR="00C5211E" w:rsidRPr="00A418A6" w:rsidTr="004A241B">
        <w:trPr>
          <w:trHeight w:val="415"/>
        </w:trPr>
        <w:tc>
          <w:tcPr>
            <w:tcW w:w="2392"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Подведение итогов, рефлексия</w:t>
            </w:r>
          </w:p>
        </w:tc>
        <w:tc>
          <w:tcPr>
            <w:tcW w:w="1260" w:type="dxa"/>
          </w:tcPr>
          <w:p w:rsidR="00C5211E" w:rsidRPr="00A418A6" w:rsidRDefault="00C5211E" w:rsidP="004A241B">
            <w:pPr>
              <w:jc w:val="center"/>
              <w:rPr>
                <w:rFonts w:ascii="Times New Roman" w:hAnsi="Times New Roman"/>
                <w:sz w:val="24"/>
                <w:szCs w:val="24"/>
              </w:rPr>
            </w:pPr>
            <w:r w:rsidRPr="00A418A6">
              <w:rPr>
                <w:rFonts w:ascii="Times New Roman" w:hAnsi="Times New Roman"/>
                <w:sz w:val="24"/>
                <w:szCs w:val="24"/>
              </w:rPr>
              <w:t>5 мин.</w:t>
            </w:r>
          </w:p>
        </w:tc>
        <w:tc>
          <w:tcPr>
            <w:tcW w:w="2835"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Комментирует работу групп, оценивает каждого ребёнка.</w:t>
            </w:r>
          </w:p>
        </w:tc>
        <w:tc>
          <w:tcPr>
            <w:tcW w:w="3084" w:type="dxa"/>
          </w:tcPr>
          <w:p w:rsidR="00C5211E" w:rsidRPr="00A418A6" w:rsidRDefault="00C5211E" w:rsidP="004A241B">
            <w:pPr>
              <w:rPr>
                <w:rFonts w:ascii="Times New Roman" w:hAnsi="Times New Roman"/>
                <w:sz w:val="24"/>
                <w:szCs w:val="24"/>
              </w:rPr>
            </w:pPr>
            <w:r w:rsidRPr="00A418A6">
              <w:rPr>
                <w:rFonts w:ascii="Times New Roman" w:hAnsi="Times New Roman"/>
                <w:sz w:val="24"/>
                <w:szCs w:val="24"/>
              </w:rPr>
              <w:t xml:space="preserve">Заполняют сводную таблицу, сравнивают результаты, делают сравнительный вывод о качестве воды из домашних источников; предлагают </w:t>
            </w:r>
          </w:p>
          <w:p w:rsidR="00C5211E" w:rsidRPr="00A418A6" w:rsidRDefault="00C5211E" w:rsidP="004A241B">
            <w:pPr>
              <w:rPr>
                <w:rFonts w:ascii="Times New Roman" w:hAnsi="Times New Roman"/>
                <w:sz w:val="24"/>
                <w:szCs w:val="24"/>
              </w:rPr>
            </w:pPr>
            <w:r w:rsidRPr="00A418A6">
              <w:rPr>
                <w:rFonts w:ascii="Times New Roman" w:hAnsi="Times New Roman"/>
                <w:sz w:val="24"/>
                <w:szCs w:val="24"/>
              </w:rPr>
              <w:t>способы улучшения качества питьевой воды.</w:t>
            </w:r>
          </w:p>
        </w:tc>
      </w:tr>
    </w:tbl>
    <w:p w:rsidR="00C5211E" w:rsidRPr="00A418A6" w:rsidRDefault="00C5211E" w:rsidP="00C5211E">
      <w:pPr>
        <w:jc w:val="both"/>
        <w:rPr>
          <w:rFonts w:ascii="Times New Roman" w:hAnsi="Times New Roman"/>
          <w:sz w:val="24"/>
          <w:szCs w:val="24"/>
        </w:rPr>
      </w:pPr>
    </w:p>
    <w:p w:rsidR="00E13FAE" w:rsidRPr="00A418A6" w:rsidRDefault="00E13FAE" w:rsidP="00E13FAE">
      <w:pPr>
        <w:spacing w:after="0"/>
        <w:rPr>
          <w:rFonts w:ascii="Times New Roman" w:hAnsi="Times New Roman"/>
          <w:sz w:val="24"/>
          <w:szCs w:val="24"/>
        </w:rPr>
      </w:pPr>
    </w:p>
    <w:p w:rsidR="00A418A6" w:rsidRPr="00A418A6" w:rsidRDefault="00A418A6" w:rsidP="00A418A6">
      <w:pPr>
        <w:jc w:val="center"/>
        <w:rPr>
          <w:rFonts w:ascii="Times New Roman" w:hAnsi="Times New Roman"/>
          <w:b/>
          <w:sz w:val="24"/>
          <w:szCs w:val="24"/>
        </w:rPr>
      </w:pPr>
      <w:r w:rsidRPr="00A418A6">
        <w:rPr>
          <w:rFonts w:ascii="Times New Roman" w:hAnsi="Times New Roman"/>
          <w:b/>
          <w:sz w:val="24"/>
          <w:szCs w:val="24"/>
        </w:rPr>
        <w:t>Дидактический материал к образовательному модулю «</w:t>
      </w:r>
      <w:proofErr w:type="spellStart"/>
      <w:r w:rsidRPr="00A418A6">
        <w:rPr>
          <w:rFonts w:ascii="Times New Roman" w:hAnsi="Times New Roman"/>
          <w:b/>
          <w:sz w:val="24"/>
          <w:szCs w:val="24"/>
        </w:rPr>
        <w:t>Похимичим</w:t>
      </w:r>
      <w:proofErr w:type="spellEnd"/>
      <w:r w:rsidRPr="00A418A6">
        <w:rPr>
          <w:rFonts w:ascii="Times New Roman" w:hAnsi="Times New Roman"/>
          <w:b/>
          <w:sz w:val="24"/>
          <w:szCs w:val="24"/>
        </w:rPr>
        <w:t>?»</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5 класс</w:t>
      </w:r>
    </w:p>
    <w:p w:rsidR="00A418A6" w:rsidRPr="00A418A6" w:rsidRDefault="00A418A6" w:rsidP="00A418A6">
      <w:pPr>
        <w:rPr>
          <w:rFonts w:ascii="Times New Roman" w:hAnsi="Times New Roman"/>
          <w:i/>
          <w:sz w:val="24"/>
          <w:szCs w:val="24"/>
          <w:u w:val="single"/>
        </w:rPr>
      </w:pPr>
      <w:r w:rsidRPr="00A418A6">
        <w:rPr>
          <w:rFonts w:ascii="Times New Roman" w:hAnsi="Times New Roman"/>
          <w:i/>
          <w:sz w:val="24"/>
          <w:szCs w:val="24"/>
          <w:u w:val="single"/>
        </w:rPr>
        <w:t>1) Билеты-задания для зачётного урока по теме «Чистые вещества и смеси»</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1</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 xml:space="preserve">Сюжет приключенческой повести шотландского писателя </w:t>
      </w:r>
      <w:proofErr w:type="spellStart"/>
      <w:r w:rsidRPr="00A418A6">
        <w:rPr>
          <w:rFonts w:ascii="Times New Roman" w:hAnsi="Times New Roman"/>
          <w:sz w:val="24"/>
          <w:szCs w:val="24"/>
        </w:rPr>
        <w:t>Алистера</w:t>
      </w:r>
      <w:proofErr w:type="spellEnd"/>
      <w:r w:rsidRPr="00A418A6">
        <w:rPr>
          <w:rFonts w:ascii="Times New Roman" w:hAnsi="Times New Roman"/>
          <w:sz w:val="24"/>
          <w:szCs w:val="24"/>
        </w:rPr>
        <w:t xml:space="preserve"> </w:t>
      </w:r>
      <w:proofErr w:type="spellStart"/>
      <w:r w:rsidRPr="00A418A6">
        <w:rPr>
          <w:rFonts w:ascii="Times New Roman" w:hAnsi="Times New Roman"/>
          <w:sz w:val="24"/>
          <w:szCs w:val="24"/>
        </w:rPr>
        <w:t>Маклина</w:t>
      </w:r>
      <w:proofErr w:type="spellEnd"/>
      <w:r w:rsidRPr="00A418A6">
        <w:rPr>
          <w:rFonts w:ascii="Times New Roman" w:hAnsi="Times New Roman"/>
          <w:sz w:val="24"/>
          <w:szCs w:val="24"/>
        </w:rPr>
        <w:t xml:space="preserve"> «Ночь без конца». </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«В поисках спасения герои повести покинули полярную станцию и двинулись на стареньком тракторе в сторону материка. Полярная ночь, холод, нехватка продуктов поставили маленькую экспедицию на грань гибели. Остановился вышедший им на помощь мощный снегоход: преступники насыпали сахар в бочки с запасом бензина. Экипаж машины попытался профильтровать смесь, но способ оказался малопроизводительным. Помощь явно запаздывала…»</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2</w:t>
      </w:r>
    </w:p>
    <w:p w:rsidR="00A418A6" w:rsidRPr="00A418A6" w:rsidRDefault="00A418A6" w:rsidP="00A418A6">
      <w:pPr>
        <w:rPr>
          <w:rFonts w:ascii="Times New Roman" w:hAnsi="Times New Roman"/>
          <w:sz w:val="24"/>
          <w:szCs w:val="24"/>
        </w:rPr>
      </w:pPr>
      <w:r w:rsidRPr="00A418A6">
        <w:rPr>
          <w:rFonts w:ascii="Times New Roman" w:hAnsi="Times New Roman"/>
          <w:iCs/>
          <w:sz w:val="24"/>
          <w:szCs w:val="24"/>
        </w:rPr>
        <w:t xml:space="preserve">Однажды Незнайка и </w:t>
      </w:r>
      <w:proofErr w:type="spellStart"/>
      <w:r w:rsidRPr="00A418A6">
        <w:rPr>
          <w:rFonts w:ascii="Times New Roman" w:hAnsi="Times New Roman"/>
          <w:iCs/>
          <w:sz w:val="24"/>
          <w:szCs w:val="24"/>
        </w:rPr>
        <w:t>Знайка</w:t>
      </w:r>
      <w:proofErr w:type="spellEnd"/>
      <w:r w:rsidRPr="00A418A6">
        <w:rPr>
          <w:rFonts w:ascii="Times New Roman" w:hAnsi="Times New Roman"/>
          <w:iCs/>
          <w:sz w:val="24"/>
          <w:szCs w:val="24"/>
        </w:rPr>
        <w:t xml:space="preserve"> пошли с друзьями в поход. Наловили рыбу, развели костёр и собрались варить уху. Но Незнайка оказался таким неловким, что опрокинул баночку с солью на речной песок.</w:t>
      </w:r>
      <w:r w:rsidRPr="00A418A6">
        <w:rPr>
          <w:rFonts w:ascii="Times New Roman" w:hAnsi="Times New Roman"/>
          <w:sz w:val="24"/>
          <w:szCs w:val="24"/>
        </w:rPr>
        <w:br/>
      </w:r>
      <w:r w:rsidRPr="00A418A6">
        <w:rPr>
          <w:rFonts w:ascii="Times New Roman" w:hAnsi="Times New Roman"/>
          <w:iCs/>
          <w:sz w:val="24"/>
          <w:szCs w:val="24"/>
        </w:rPr>
        <w:t xml:space="preserve">- Ничего страшного! – воскликнул </w:t>
      </w:r>
      <w:proofErr w:type="spellStart"/>
      <w:r w:rsidRPr="00A418A6">
        <w:rPr>
          <w:rFonts w:ascii="Times New Roman" w:hAnsi="Times New Roman"/>
          <w:iCs/>
          <w:sz w:val="24"/>
          <w:szCs w:val="24"/>
        </w:rPr>
        <w:t>Знайка</w:t>
      </w:r>
      <w:proofErr w:type="spellEnd"/>
      <w:r w:rsidRPr="00A418A6">
        <w:rPr>
          <w:rFonts w:ascii="Times New Roman" w:hAnsi="Times New Roman"/>
          <w:iCs/>
          <w:sz w:val="24"/>
          <w:szCs w:val="24"/>
        </w:rPr>
        <w:t>. – Беда легко поправима! Нам для этого нужно взять только …</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3</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 xml:space="preserve"> В лаборатор</w:t>
      </w:r>
      <w:proofErr w:type="gramStart"/>
      <w:r w:rsidRPr="00A418A6">
        <w:rPr>
          <w:rFonts w:ascii="Times New Roman" w:hAnsi="Times New Roman"/>
          <w:sz w:val="24"/>
          <w:szCs w:val="24"/>
        </w:rPr>
        <w:t>ии у о</w:t>
      </w:r>
      <w:proofErr w:type="gramEnd"/>
      <w:r w:rsidRPr="00A418A6">
        <w:rPr>
          <w:rFonts w:ascii="Times New Roman" w:hAnsi="Times New Roman"/>
          <w:sz w:val="24"/>
          <w:szCs w:val="24"/>
        </w:rPr>
        <w:t>дного учёного перед очень важным экспериментом произошёл казус – смешались между собой железный и серный порошки. Но учёный очень быстро нашёл выход и его эксперимент был спасён…</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4</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 xml:space="preserve">Что бы делала Золушка  из известной сказки, если бы  </w:t>
      </w:r>
      <w:proofErr w:type="spellStart"/>
      <w:r w:rsidRPr="00A418A6">
        <w:rPr>
          <w:rFonts w:ascii="Times New Roman" w:hAnsi="Times New Roman"/>
          <w:sz w:val="24"/>
          <w:szCs w:val="24"/>
        </w:rPr>
        <w:t>мачехасмешала</w:t>
      </w:r>
      <w:proofErr w:type="spellEnd"/>
      <w:r w:rsidRPr="00A418A6">
        <w:rPr>
          <w:rFonts w:ascii="Times New Roman" w:hAnsi="Times New Roman"/>
          <w:sz w:val="24"/>
          <w:szCs w:val="24"/>
        </w:rPr>
        <w:t xml:space="preserve"> растительное масло с водой и приказала бедной девочке его очистить? Вряд ли и друзья Золушки смогли бы ей помочь. Ну, а юным исследователям это по плечу! Надо только…</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5</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 xml:space="preserve">Незнайка с друзьями решили подарить </w:t>
      </w:r>
      <w:proofErr w:type="spellStart"/>
      <w:r w:rsidRPr="00A418A6">
        <w:rPr>
          <w:rFonts w:ascii="Times New Roman" w:hAnsi="Times New Roman"/>
          <w:sz w:val="24"/>
          <w:szCs w:val="24"/>
        </w:rPr>
        <w:t>Знайке</w:t>
      </w:r>
      <w:proofErr w:type="spellEnd"/>
      <w:r w:rsidRPr="00A418A6">
        <w:rPr>
          <w:rFonts w:ascii="Times New Roman" w:hAnsi="Times New Roman"/>
          <w:sz w:val="24"/>
          <w:szCs w:val="24"/>
        </w:rPr>
        <w:t xml:space="preserve"> на день рождения леденцы, приготовленные своими руками. Но, как всегда, у Незнайки что-нибудь случается – в сахар попала раскрошенная пробка. Все были очень расстроены, потому без совета </w:t>
      </w:r>
      <w:proofErr w:type="spellStart"/>
      <w:r w:rsidRPr="00A418A6">
        <w:rPr>
          <w:rFonts w:ascii="Times New Roman" w:hAnsi="Times New Roman"/>
          <w:sz w:val="24"/>
          <w:szCs w:val="24"/>
        </w:rPr>
        <w:t>Знайки</w:t>
      </w:r>
      <w:proofErr w:type="spellEnd"/>
      <w:r w:rsidRPr="00A418A6">
        <w:rPr>
          <w:rFonts w:ascii="Times New Roman" w:hAnsi="Times New Roman"/>
          <w:sz w:val="24"/>
          <w:szCs w:val="24"/>
        </w:rPr>
        <w:t xml:space="preserve"> им не обойтись, и сюрприза не получится. </w:t>
      </w:r>
      <w:proofErr w:type="spellStart"/>
      <w:r w:rsidRPr="00A418A6">
        <w:rPr>
          <w:rFonts w:ascii="Times New Roman" w:hAnsi="Times New Roman"/>
          <w:sz w:val="24"/>
          <w:szCs w:val="24"/>
        </w:rPr>
        <w:t>Знайка</w:t>
      </w:r>
      <w:proofErr w:type="spellEnd"/>
      <w:r w:rsidRPr="00A418A6">
        <w:rPr>
          <w:rFonts w:ascii="Times New Roman" w:hAnsi="Times New Roman"/>
          <w:sz w:val="24"/>
          <w:szCs w:val="24"/>
        </w:rPr>
        <w:t xml:space="preserve"> спас друзей и сам с удовольствием принял участие в процессе изготовления леденцов. Всё оказалось просто, надо было только…</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6</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lastRenderedPageBreak/>
        <w:t>В далёкие – далёкие времена одной волшебной страной управлял один мудрый правитель. И всё у него получалось, потому что его окружением были учёные. Но с некоторых пор в лаборатории что-то постоянно случалось, и эксперименты было проводить всё сложнее и сложнее. И вот в очередной раз учёные обнаружили смесь сахара, древесных и железных опилок. И, как всегда, они нашли выход…</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7</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Мачеха из известной всем сказки «Золушка» настолько не хотела появления падчерицы на королевском балу, что придумала для  девочки, как казалось ей самой, невыполнимое задание – всю соль, находящуюся в доме, смешала с водой и приказала Золушке найти исчезнувшую соль. Когда бедная девочка, выбившись из сил, решила попить воды, она поняла, куда мачеха спрятала соль. Золушка впала в отчаяние, понимая, что ей с мачехиным заданием не справиться никогда! Но мальчик-волшебник, которого отправила к Золушке её крёстная, нашёл выход…</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8</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В одном сказочном заколдованном королевстве не было водных источников – воду привозили издалека и очень её берегли. Однажды утром жители королевства обнаружили, что вода во всех  кувшинах была смешана с песком, её нельзя было пить! Случившаяся трагедия заставила всех учёных мужей призадуматься и найти выход. А придумали они вот что…</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9</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 xml:space="preserve">Учёные одной сказочной страны ждали груз для своей лаборатории для проведения научного эксперимента. Наконец-то его доставили! Но каково было их разочарование, когда в торбах они увидели необходимые им железные опилки, смешанные </w:t>
      </w:r>
      <w:proofErr w:type="spellStart"/>
      <w:r w:rsidRPr="00A418A6">
        <w:rPr>
          <w:rFonts w:ascii="Times New Roman" w:hAnsi="Times New Roman"/>
          <w:sz w:val="24"/>
          <w:szCs w:val="24"/>
        </w:rPr>
        <w:t>сдревесными</w:t>
      </w:r>
      <w:proofErr w:type="spellEnd"/>
      <w:r w:rsidRPr="00A418A6">
        <w:rPr>
          <w:rFonts w:ascii="Times New Roman" w:hAnsi="Times New Roman"/>
          <w:sz w:val="24"/>
          <w:szCs w:val="24"/>
        </w:rPr>
        <w:t xml:space="preserve">. Мошенники думали сорвать исследования учёных, но не тут-то было! Выход был найден… </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Билет 10</w:t>
      </w:r>
    </w:p>
    <w:p w:rsidR="00A418A6" w:rsidRPr="00A418A6" w:rsidRDefault="00A418A6" w:rsidP="00A418A6">
      <w:pPr>
        <w:rPr>
          <w:rFonts w:ascii="Times New Roman" w:hAnsi="Times New Roman"/>
          <w:sz w:val="24"/>
          <w:szCs w:val="24"/>
        </w:rPr>
      </w:pPr>
      <w:r w:rsidRPr="00A418A6">
        <w:rPr>
          <w:rFonts w:ascii="Times New Roman" w:hAnsi="Times New Roman"/>
          <w:sz w:val="24"/>
          <w:szCs w:val="24"/>
        </w:rPr>
        <w:t>В одной сказочной семье гномов подрастали непоседы-гномики. Они обладали одной особенностью – очень любили сахар. И съедали его столько, что мама-гном начала волноваться за их здоровье. Однажды, когда мамы не было дома, гномики принялись за своё любимое лакомство. И так как они ничего не могли делать спокойно, весь сахар просыпали в находившийся рядом кувшин с водой. Гномики в ужасе замерли! И тогда самый маленький гномик с серьёзным видом сказал, что паниковать не надо, надо хорошенько подумать. В ход пошли самые разные умные книги, и к приходу мамы сахар, как ни в чём не бывало, стоял на полочке в своей вазочке…</w:t>
      </w:r>
    </w:p>
    <w:p w:rsidR="00A418A6" w:rsidRDefault="00A418A6" w:rsidP="00A418A6">
      <w:pPr>
        <w:rPr>
          <w:rFonts w:ascii="Times New Roman" w:hAnsi="Times New Roman"/>
          <w:sz w:val="24"/>
          <w:szCs w:val="24"/>
        </w:rPr>
      </w:pPr>
    </w:p>
    <w:p w:rsidR="00A418A6" w:rsidRDefault="00A418A6" w:rsidP="00A418A6">
      <w:pPr>
        <w:rPr>
          <w:rFonts w:ascii="Times New Roman" w:hAnsi="Times New Roman"/>
          <w:sz w:val="24"/>
          <w:szCs w:val="24"/>
        </w:rPr>
      </w:pPr>
    </w:p>
    <w:p w:rsidR="00A418A6" w:rsidRDefault="00A418A6" w:rsidP="00A418A6">
      <w:pPr>
        <w:rPr>
          <w:rFonts w:ascii="Times New Roman" w:hAnsi="Times New Roman"/>
          <w:sz w:val="24"/>
          <w:szCs w:val="24"/>
        </w:rPr>
      </w:pPr>
    </w:p>
    <w:p w:rsidR="00A418A6" w:rsidRDefault="00A418A6" w:rsidP="00A418A6">
      <w:pPr>
        <w:rPr>
          <w:rFonts w:ascii="Times New Roman" w:hAnsi="Times New Roman"/>
          <w:sz w:val="24"/>
          <w:szCs w:val="24"/>
        </w:rPr>
      </w:pPr>
    </w:p>
    <w:p w:rsidR="00A418A6" w:rsidRPr="00A418A6" w:rsidRDefault="00A418A6" w:rsidP="00A418A6">
      <w:pPr>
        <w:rPr>
          <w:rFonts w:ascii="Times New Roman" w:hAnsi="Times New Roman"/>
          <w:sz w:val="24"/>
          <w:szCs w:val="24"/>
        </w:rPr>
      </w:pPr>
    </w:p>
    <w:p w:rsidR="00A418A6" w:rsidRPr="00A418A6" w:rsidRDefault="00A418A6" w:rsidP="00A418A6">
      <w:pPr>
        <w:rPr>
          <w:rFonts w:ascii="Times New Roman" w:hAnsi="Times New Roman"/>
          <w:i/>
          <w:sz w:val="24"/>
          <w:szCs w:val="24"/>
          <w:u w:val="single"/>
        </w:rPr>
      </w:pPr>
      <w:r w:rsidRPr="00A418A6">
        <w:rPr>
          <w:rFonts w:ascii="Times New Roman" w:hAnsi="Times New Roman"/>
          <w:i/>
          <w:sz w:val="24"/>
          <w:szCs w:val="24"/>
          <w:u w:val="single"/>
        </w:rPr>
        <w:t>2) Творческие работы для публичной защиты модуля</w:t>
      </w:r>
    </w:p>
    <w:p w:rsidR="00A418A6" w:rsidRPr="00A418A6" w:rsidRDefault="00A418A6" w:rsidP="00A418A6">
      <w:pPr>
        <w:jc w:val="center"/>
        <w:rPr>
          <w:rFonts w:ascii="Times New Roman" w:hAnsi="Times New Roman"/>
          <w:sz w:val="24"/>
          <w:szCs w:val="24"/>
        </w:rPr>
      </w:pPr>
      <w:r w:rsidRPr="00A418A6">
        <w:rPr>
          <w:rFonts w:ascii="Times New Roman" w:hAnsi="Times New Roman"/>
          <w:sz w:val="24"/>
          <w:szCs w:val="24"/>
        </w:rPr>
        <w:t>Сказка о Золушке (на новый лад)</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Жили-поживали в известном царстве-государстве лесник со своей дочкой Золушкой, жена его – известная всему сказочному миру </w:t>
      </w:r>
      <w:proofErr w:type="gramStart"/>
      <w:r w:rsidRPr="00A418A6">
        <w:rPr>
          <w:rFonts w:ascii="Times New Roman" w:hAnsi="Times New Roman"/>
          <w:sz w:val="24"/>
          <w:szCs w:val="24"/>
        </w:rPr>
        <w:t>злюка</w:t>
      </w:r>
      <w:proofErr w:type="gramEnd"/>
      <w:r w:rsidRPr="00A418A6">
        <w:rPr>
          <w:rFonts w:ascii="Times New Roman" w:hAnsi="Times New Roman"/>
          <w:sz w:val="24"/>
          <w:szCs w:val="24"/>
        </w:rPr>
        <w:t xml:space="preserve">, да дочки её – мамочкина копия. И не было в этом царстве ни одного, кто бы ни знал, как мачеха издевается над бедной дочкой лесника! И только добрая </w:t>
      </w:r>
      <w:proofErr w:type="gramStart"/>
      <w:r w:rsidRPr="00A418A6">
        <w:rPr>
          <w:rFonts w:ascii="Times New Roman" w:hAnsi="Times New Roman"/>
          <w:sz w:val="24"/>
          <w:szCs w:val="24"/>
        </w:rPr>
        <w:t>фея</w:t>
      </w:r>
      <w:proofErr w:type="gramEnd"/>
      <w:r w:rsidRPr="00A418A6">
        <w:rPr>
          <w:rFonts w:ascii="Times New Roman" w:hAnsi="Times New Roman"/>
          <w:sz w:val="24"/>
          <w:szCs w:val="24"/>
        </w:rPr>
        <w:t xml:space="preserve"> и её мальчик-волшебник могут сказать, сколько литров слёз наплакала Золушка за всё время существования сказки! Но добрая девочка никогда не помнила эти обиды, не держала зла на мачеху и её дочек. </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Объявление праздничной дискотеки, на которую король пригласил всех девушек королевства,  привело  в восторг мачехиных дочек и заставило сжаться сердце милой Золушки. Она точно знала, что мачеха не разрешит ей туда поехать, пока Золушка не справится с  невыполнимыми заданиями, от которых   опускаются руки и рвётся душа. </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Наутро Золушка спокойно занялась приготовлением нарядов для своих сестриц и с замиранием сердца ждала мачехиных заданий. В этот раз мачеха превзошла самую себя! Оказалось, что соль на кухне вся смешена с песком, а в  сосуде с растительным  маслом – вода, порошок серы, который мачеха хранила у себя в шкатулке для каких-то тайных дел, перемешен с железным порошком. Золушка  думать забыла о дискотеке, потому что справиться с этим заданием ей не помогут ни крёстная-фея, ни птички-зверушки. Она даже не заплакала, чтобы своими слезами не тревожить крёстную. Отправив на дискотеку сестриц, Золушка осталась одна. Мачеха умчалась вслед за дочками. Она всё ещё не теряет надежду найти им выгоднейшую партию и выдать замуж. Золушка села у окна и, чтобы отвлечься от горестных мыслей, тихонько запела свою любимую песенку. Вдруг она услышала, что кто-то ей </w:t>
      </w:r>
      <w:proofErr w:type="spellStart"/>
      <w:r w:rsidRPr="00A418A6">
        <w:rPr>
          <w:rFonts w:ascii="Times New Roman" w:hAnsi="Times New Roman"/>
          <w:sz w:val="24"/>
          <w:szCs w:val="24"/>
        </w:rPr>
        <w:t>подпискивает</w:t>
      </w:r>
      <w:proofErr w:type="spellEnd"/>
      <w:r w:rsidRPr="00A418A6">
        <w:rPr>
          <w:rFonts w:ascii="Times New Roman" w:hAnsi="Times New Roman"/>
          <w:sz w:val="24"/>
          <w:szCs w:val="24"/>
        </w:rPr>
        <w:t>. У её ног сидела прехорошенькая мышка.</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«Горе-то твоё не горькое, не переживай  -  авторитетно заявила мышка – я смогу тебе помочь». И дальше мышка поведала Золушке о том, что она долго прожила в одной химической лаборатории и в этих вопросах хорошо разбирается не только она, но и её мышата. Мышка ласково пропищала и, откуда ни возьмись, набежали её ребятки. Мышата дружно взялись за работу. Принесли разные приборы, послушали указания мышки-мамы и взялись за дело. Да так быстро, что у Золушки дух захватило! Не успела она оглянуться, а соль уж искрит белоснежными кристаллами, сверкает масло, освобождённое от воды, и жёлтый порошок серы отделён </w:t>
      </w:r>
      <w:proofErr w:type="gramStart"/>
      <w:r w:rsidRPr="00A418A6">
        <w:rPr>
          <w:rFonts w:ascii="Times New Roman" w:hAnsi="Times New Roman"/>
          <w:sz w:val="24"/>
          <w:szCs w:val="24"/>
        </w:rPr>
        <w:t>от</w:t>
      </w:r>
      <w:proofErr w:type="gramEnd"/>
      <w:r w:rsidRPr="00A418A6">
        <w:rPr>
          <w:rFonts w:ascii="Times New Roman" w:hAnsi="Times New Roman"/>
          <w:sz w:val="24"/>
          <w:szCs w:val="24"/>
        </w:rPr>
        <w:t xml:space="preserve"> железного. Не смогла Золушка не поделиться с крёстной своей радостью обретения новых друзей. Пригласив её в гости, она познакомила крёстную с мышкой и её милыми детками.  А уж про дискотеку крёстная догадалась сама и подарила своей дорогой девочке самый модный наряд.  </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Кому пришлось танцевать на той дискотеке, видели лица  мачехи и её дочек, когда они встретились с Золушкой. С той самой дискотеки и по </w:t>
      </w:r>
      <w:proofErr w:type="gramStart"/>
      <w:r w:rsidRPr="00A418A6">
        <w:rPr>
          <w:rFonts w:ascii="Times New Roman" w:hAnsi="Times New Roman"/>
          <w:sz w:val="24"/>
          <w:szCs w:val="24"/>
        </w:rPr>
        <w:t>сей день мачеха не спит</w:t>
      </w:r>
      <w:proofErr w:type="gramEnd"/>
      <w:r w:rsidRPr="00A418A6">
        <w:rPr>
          <w:rFonts w:ascii="Times New Roman" w:hAnsi="Times New Roman"/>
          <w:sz w:val="24"/>
          <w:szCs w:val="24"/>
        </w:rPr>
        <w:t xml:space="preserve"> и не ест, всё думу думает – ну что такое Золушка не смогла бы сделать? Даже книжки химические читать стала, да нет в этом проку. Невдомёк  ей, глупенькой, что к добрым людям добро само идёт, а от </w:t>
      </w:r>
      <w:proofErr w:type="gramStart"/>
      <w:r w:rsidRPr="00A418A6">
        <w:rPr>
          <w:rFonts w:ascii="Times New Roman" w:hAnsi="Times New Roman"/>
          <w:sz w:val="24"/>
          <w:szCs w:val="24"/>
        </w:rPr>
        <w:t>злых</w:t>
      </w:r>
      <w:proofErr w:type="gramEnd"/>
      <w:r w:rsidRPr="00A418A6">
        <w:rPr>
          <w:rFonts w:ascii="Times New Roman" w:hAnsi="Times New Roman"/>
          <w:sz w:val="24"/>
          <w:szCs w:val="24"/>
        </w:rPr>
        <w:t xml:space="preserve"> оно бегом бежит. Да, в этом мораль сказки этой. Да ещё и в том, что химия-то -  полезная наука! </w:t>
      </w:r>
    </w:p>
    <w:p w:rsidR="00A418A6" w:rsidRPr="00A418A6" w:rsidRDefault="00A418A6" w:rsidP="00A418A6">
      <w:pPr>
        <w:spacing w:after="0"/>
        <w:ind w:firstLine="709"/>
        <w:rPr>
          <w:rFonts w:ascii="Times New Roman" w:hAnsi="Times New Roman"/>
          <w:sz w:val="24"/>
          <w:szCs w:val="24"/>
        </w:rPr>
      </w:pPr>
    </w:p>
    <w:p w:rsidR="00A418A6" w:rsidRPr="00A418A6" w:rsidRDefault="00A418A6" w:rsidP="00A418A6">
      <w:pPr>
        <w:spacing w:after="0"/>
        <w:ind w:firstLine="709"/>
        <w:rPr>
          <w:rFonts w:ascii="Times New Roman" w:hAnsi="Times New Roman"/>
          <w:sz w:val="24"/>
          <w:szCs w:val="24"/>
        </w:rPr>
      </w:pPr>
    </w:p>
    <w:p w:rsidR="00A418A6" w:rsidRDefault="00A418A6" w:rsidP="00A418A6">
      <w:pPr>
        <w:ind w:firstLine="709"/>
        <w:jc w:val="center"/>
        <w:rPr>
          <w:rFonts w:ascii="Times New Roman" w:hAnsi="Times New Roman"/>
          <w:sz w:val="24"/>
          <w:szCs w:val="24"/>
        </w:rPr>
      </w:pPr>
    </w:p>
    <w:p w:rsidR="00A418A6" w:rsidRDefault="00A418A6" w:rsidP="00A418A6">
      <w:pPr>
        <w:ind w:firstLine="709"/>
        <w:jc w:val="center"/>
        <w:rPr>
          <w:rFonts w:ascii="Times New Roman" w:hAnsi="Times New Roman"/>
          <w:sz w:val="24"/>
          <w:szCs w:val="24"/>
        </w:rPr>
      </w:pPr>
    </w:p>
    <w:p w:rsidR="00A418A6" w:rsidRPr="00A418A6" w:rsidRDefault="00A418A6" w:rsidP="00A418A6">
      <w:pPr>
        <w:ind w:firstLine="709"/>
        <w:jc w:val="center"/>
        <w:rPr>
          <w:rFonts w:ascii="Times New Roman" w:hAnsi="Times New Roman"/>
          <w:sz w:val="24"/>
          <w:szCs w:val="24"/>
        </w:rPr>
      </w:pPr>
      <w:r w:rsidRPr="00A418A6">
        <w:rPr>
          <w:rFonts w:ascii="Times New Roman" w:hAnsi="Times New Roman"/>
          <w:sz w:val="24"/>
          <w:szCs w:val="24"/>
        </w:rPr>
        <w:t>Хозяева Медной горы</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Земли Урала издавна славились не только несметными подземными богатствами, но и своими народными мастерами-гранильщиками и камнерезами. Мастера горного дела заполняли малахитовую шкатулку из красивейшего уральского камня украшениями из различных самоцветов.</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 Тихими вечерами хранительница сокровищ – Хозяйка Медной горы – в своём прекраснейшем подземном дворце любила перебирать и примерять эти украшения. Они сверкали и переливались, рассказывая о талантливых и трудолюбивых людях. А ещё </w:t>
      </w:r>
      <w:proofErr w:type="spellStart"/>
      <w:r w:rsidRPr="00A418A6">
        <w:rPr>
          <w:rFonts w:ascii="Times New Roman" w:hAnsi="Times New Roman"/>
          <w:sz w:val="24"/>
          <w:szCs w:val="24"/>
        </w:rPr>
        <w:t>малахитница</w:t>
      </w:r>
      <w:proofErr w:type="spellEnd"/>
      <w:r w:rsidRPr="00A418A6">
        <w:rPr>
          <w:rFonts w:ascii="Times New Roman" w:hAnsi="Times New Roman"/>
          <w:sz w:val="24"/>
          <w:szCs w:val="24"/>
        </w:rPr>
        <w:t xml:space="preserve"> в зимнюю пору, как </w:t>
      </w:r>
      <w:proofErr w:type="gramStart"/>
      <w:r w:rsidRPr="00A418A6">
        <w:rPr>
          <w:rFonts w:ascii="Times New Roman" w:hAnsi="Times New Roman"/>
          <w:sz w:val="24"/>
          <w:szCs w:val="24"/>
        </w:rPr>
        <w:t>завороженная</w:t>
      </w:r>
      <w:proofErr w:type="gramEnd"/>
      <w:r w:rsidRPr="00A418A6">
        <w:rPr>
          <w:rFonts w:ascii="Times New Roman" w:hAnsi="Times New Roman"/>
          <w:sz w:val="24"/>
          <w:szCs w:val="24"/>
        </w:rPr>
        <w:t xml:space="preserve">, любовалась заиндевелыми веточками. Такие грани подвластны только </w:t>
      </w:r>
      <w:proofErr w:type="spellStart"/>
      <w:proofErr w:type="gramStart"/>
      <w:r w:rsidRPr="00A418A6">
        <w:rPr>
          <w:rFonts w:ascii="Times New Roman" w:hAnsi="Times New Roman"/>
          <w:sz w:val="24"/>
          <w:szCs w:val="24"/>
        </w:rPr>
        <w:t>чудо-мастеру</w:t>
      </w:r>
      <w:proofErr w:type="spellEnd"/>
      <w:proofErr w:type="gramEnd"/>
      <w:r w:rsidRPr="00A418A6">
        <w:rPr>
          <w:rFonts w:ascii="Times New Roman" w:hAnsi="Times New Roman"/>
          <w:sz w:val="24"/>
          <w:szCs w:val="24"/>
        </w:rPr>
        <w:t xml:space="preserve"> – Природе! Одно беда – не было у Хозяйки Медной горы таких знакомых мастеров. А с уходом зимы в слёзы превращались эти некогда искрящиеся кристаллы. Тепло – враг этой красоты! Горюнится </w:t>
      </w:r>
      <w:proofErr w:type="spellStart"/>
      <w:r w:rsidRPr="00A418A6">
        <w:rPr>
          <w:rFonts w:ascii="Times New Roman" w:hAnsi="Times New Roman"/>
          <w:sz w:val="24"/>
          <w:szCs w:val="24"/>
        </w:rPr>
        <w:t>малахитница</w:t>
      </w:r>
      <w:proofErr w:type="spellEnd"/>
      <w:r w:rsidRPr="00A418A6">
        <w:rPr>
          <w:rFonts w:ascii="Times New Roman" w:hAnsi="Times New Roman"/>
          <w:sz w:val="24"/>
          <w:szCs w:val="24"/>
        </w:rPr>
        <w:t xml:space="preserve">, и помощники её – разноцветные ящерки – загрустили. Хоть и привыкли они выполнять все распоряжения Хозяйки, да учуяли недоброе: «Как бы по белу свету не отправила нас </w:t>
      </w:r>
      <w:proofErr w:type="spellStart"/>
      <w:r w:rsidRPr="00A418A6">
        <w:rPr>
          <w:rFonts w:ascii="Times New Roman" w:hAnsi="Times New Roman"/>
          <w:sz w:val="24"/>
          <w:szCs w:val="24"/>
        </w:rPr>
        <w:t>малахитница</w:t>
      </w:r>
      <w:proofErr w:type="spellEnd"/>
      <w:r w:rsidRPr="00A418A6">
        <w:rPr>
          <w:rFonts w:ascii="Times New Roman" w:hAnsi="Times New Roman"/>
          <w:sz w:val="24"/>
          <w:szCs w:val="24"/>
        </w:rPr>
        <w:t xml:space="preserve">, </w:t>
      </w:r>
      <w:proofErr w:type="spellStart"/>
      <w:proofErr w:type="gramStart"/>
      <w:r w:rsidRPr="00A418A6">
        <w:rPr>
          <w:rFonts w:ascii="Times New Roman" w:hAnsi="Times New Roman"/>
          <w:sz w:val="24"/>
          <w:szCs w:val="24"/>
        </w:rPr>
        <w:t>чудо-мастеров</w:t>
      </w:r>
      <w:proofErr w:type="spellEnd"/>
      <w:proofErr w:type="gramEnd"/>
      <w:r w:rsidRPr="00A418A6">
        <w:rPr>
          <w:rFonts w:ascii="Times New Roman" w:hAnsi="Times New Roman"/>
          <w:sz w:val="24"/>
          <w:szCs w:val="24"/>
        </w:rPr>
        <w:t xml:space="preserve"> отыскивать!» «Да где ж они и есть ли?» - сокрушалось всё хозяйкино войско. Да как в воду смотрели. </w:t>
      </w:r>
      <w:proofErr w:type="spellStart"/>
      <w:r w:rsidRPr="00A418A6">
        <w:rPr>
          <w:rFonts w:ascii="Times New Roman" w:hAnsi="Times New Roman"/>
          <w:sz w:val="24"/>
          <w:szCs w:val="24"/>
        </w:rPr>
        <w:t>Схлопнула</w:t>
      </w:r>
      <w:proofErr w:type="spellEnd"/>
      <w:r w:rsidRPr="00A418A6">
        <w:rPr>
          <w:rFonts w:ascii="Times New Roman" w:hAnsi="Times New Roman"/>
          <w:sz w:val="24"/>
          <w:szCs w:val="24"/>
        </w:rPr>
        <w:t xml:space="preserve"> </w:t>
      </w:r>
      <w:proofErr w:type="spellStart"/>
      <w:r w:rsidRPr="00A418A6">
        <w:rPr>
          <w:rFonts w:ascii="Times New Roman" w:hAnsi="Times New Roman"/>
          <w:sz w:val="24"/>
          <w:szCs w:val="24"/>
        </w:rPr>
        <w:t>малахитница</w:t>
      </w:r>
      <w:proofErr w:type="spellEnd"/>
      <w:r w:rsidRPr="00A418A6">
        <w:rPr>
          <w:rFonts w:ascii="Times New Roman" w:hAnsi="Times New Roman"/>
          <w:sz w:val="24"/>
          <w:szCs w:val="24"/>
        </w:rPr>
        <w:t xml:space="preserve"> ладошками, сбежались ящерки – пол, словно узорчатый, стал. Не приказала, молвила так, что у войска-то и сердечки сжались: «Отыскать надобно на Земле местечко, где зимний наряд веточки никогда не снимают. Позвать ко мне в гору того мастера, чтоб работа его радовала мой глаз и душу круглый год». И опять похлопала в ладошки, и все ящерки разбежались. Да далеко не убежишь, думу думать надо. Долго грустило войско </w:t>
      </w:r>
      <w:proofErr w:type="spellStart"/>
      <w:r w:rsidRPr="00A418A6">
        <w:rPr>
          <w:rFonts w:ascii="Times New Roman" w:hAnsi="Times New Roman"/>
          <w:sz w:val="24"/>
          <w:szCs w:val="24"/>
        </w:rPr>
        <w:t>малахитницы</w:t>
      </w:r>
      <w:proofErr w:type="spellEnd"/>
      <w:r w:rsidRPr="00A418A6">
        <w:rPr>
          <w:rFonts w:ascii="Times New Roman" w:hAnsi="Times New Roman"/>
          <w:sz w:val="24"/>
          <w:szCs w:val="24"/>
        </w:rPr>
        <w:t xml:space="preserve"> на берегу уральской речки, и думы их тихо утекали вместе  с водой. Сжалилась над ними речка, водную гладь в зеркальную превратила, показала все места, где чудеса свершаться могут. «Много их, чудес всяких увидели – сокрушались ящерки – а того, какого приказано найти, нет!» Отправила их речка к своей более могучей сестре. А та уж давно знала, где живут те мастера, что Хозяйке Медной горы нужны. В Казанцево отправила река ящерок, в среднюю школу, в </w:t>
      </w:r>
      <w:proofErr w:type="spellStart"/>
      <w:r w:rsidRPr="00A418A6">
        <w:rPr>
          <w:rFonts w:ascii="Times New Roman" w:hAnsi="Times New Roman"/>
          <w:sz w:val="24"/>
          <w:szCs w:val="24"/>
        </w:rPr>
        <w:t>естесственно-научную</w:t>
      </w:r>
      <w:proofErr w:type="spellEnd"/>
      <w:r w:rsidRPr="00A418A6">
        <w:rPr>
          <w:rFonts w:ascii="Times New Roman" w:hAnsi="Times New Roman"/>
          <w:sz w:val="24"/>
          <w:szCs w:val="24"/>
        </w:rPr>
        <w:t xml:space="preserve"> лабораторию.</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 Не ожидали гостей увидеть юные исследователи. Разноцветные ящерки заполонили лабораторию, их радости не было границ. Поведали они ребятам о своём задании. «Мы можем вас выручить – согласились исследователи – но слышали мы, что Хозяйка-то любит над людьми мудровать. Нам очень интересно побывать в её  владениях, узнать тайны искусства горного дела, но сможем ли мы согласиться на все её условия, противостоять её магии?» Ящерки заверили ребят, что Хозяйка будет рада их видеть, так как очень уж ей хочется </w:t>
      </w:r>
      <w:proofErr w:type="spellStart"/>
      <w:proofErr w:type="gramStart"/>
      <w:r w:rsidRPr="00A418A6">
        <w:rPr>
          <w:rFonts w:ascii="Times New Roman" w:hAnsi="Times New Roman"/>
          <w:sz w:val="24"/>
          <w:szCs w:val="24"/>
        </w:rPr>
        <w:t>чудо-веточки</w:t>
      </w:r>
      <w:proofErr w:type="spellEnd"/>
      <w:proofErr w:type="gramEnd"/>
      <w:r w:rsidRPr="00A418A6">
        <w:rPr>
          <w:rFonts w:ascii="Times New Roman" w:hAnsi="Times New Roman"/>
          <w:sz w:val="24"/>
          <w:szCs w:val="24"/>
        </w:rPr>
        <w:t xml:space="preserve"> получить.</w:t>
      </w:r>
    </w:p>
    <w:p w:rsidR="00A418A6" w:rsidRPr="00A418A6" w:rsidRDefault="00A418A6" w:rsidP="00A418A6">
      <w:pPr>
        <w:spacing w:after="0"/>
        <w:ind w:firstLine="709"/>
        <w:rPr>
          <w:rFonts w:ascii="Times New Roman" w:hAnsi="Times New Roman"/>
          <w:sz w:val="24"/>
          <w:szCs w:val="24"/>
        </w:rPr>
      </w:pPr>
      <w:r w:rsidRPr="00A418A6">
        <w:rPr>
          <w:rFonts w:ascii="Times New Roman" w:hAnsi="Times New Roman"/>
          <w:sz w:val="24"/>
          <w:szCs w:val="24"/>
        </w:rPr>
        <w:t xml:space="preserve">Вот так и попали </w:t>
      </w:r>
      <w:proofErr w:type="spellStart"/>
      <w:r w:rsidRPr="00A418A6">
        <w:rPr>
          <w:rFonts w:ascii="Times New Roman" w:hAnsi="Times New Roman"/>
          <w:sz w:val="24"/>
          <w:szCs w:val="24"/>
        </w:rPr>
        <w:t>казанцевские</w:t>
      </w:r>
      <w:proofErr w:type="spellEnd"/>
      <w:r w:rsidRPr="00A418A6">
        <w:rPr>
          <w:rFonts w:ascii="Times New Roman" w:hAnsi="Times New Roman"/>
          <w:sz w:val="24"/>
          <w:szCs w:val="24"/>
        </w:rPr>
        <w:t xml:space="preserve"> исследователи во дворец к Хозяйке Медной горы и дары ей поднесли – чудо, сотворённое своими руками и благословенное наукой.</w:t>
      </w:r>
    </w:p>
    <w:p w:rsidR="00A418A6" w:rsidRPr="00A418A6" w:rsidRDefault="00A418A6" w:rsidP="00A418A6">
      <w:pPr>
        <w:spacing w:after="0"/>
        <w:ind w:firstLine="709"/>
        <w:rPr>
          <w:rFonts w:ascii="Times New Roman" w:hAnsi="Times New Roman"/>
          <w:sz w:val="24"/>
          <w:szCs w:val="24"/>
        </w:rPr>
      </w:pPr>
    </w:p>
    <w:p w:rsidR="00A418A6" w:rsidRDefault="00A418A6" w:rsidP="00E13FAE">
      <w:pPr>
        <w:spacing w:after="0"/>
        <w:rPr>
          <w:rFonts w:ascii="Times New Roman" w:hAnsi="Times New Roman"/>
          <w:sz w:val="24"/>
          <w:szCs w:val="24"/>
        </w:rPr>
      </w:pPr>
    </w:p>
    <w:p w:rsidR="00992068" w:rsidRDefault="00992068" w:rsidP="00E13FAE">
      <w:pPr>
        <w:spacing w:after="0"/>
        <w:rPr>
          <w:rFonts w:ascii="Times New Roman" w:hAnsi="Times New Roman"/>
          <w:sz w:val="24"/>
          <w:szCs w:val="24"/>
        </w:rPr>
      </w:pPr>
    </w:p>
    <w:p w:rsidR="00992068" w:rsidRDefault="00992068" w:rsidP="00E13FAE">
      <w:pPr>
        <w:spacing w:after="0"/>
        <w:rPr>
          <w:rFonts w:ascii="Times New Roman" w:hAnsi="Times New Roman"/>
          <w:sz w:val="24"/>
          <w:szCs w:val="24"/>
        </w:rPr>
      </w:pPr>
    </w:p>
    <w:p w:rsidR="00992068" w:rsidRDefault="00992068" w:rsidP="00E13FAE">
      <w:pPr>
        <w:spacing w:after="0"/>
        <w:rPr>
          <w:rFonts w:ascii="Times New Roman" w:hAnsi="Times New Roman"/>
          <w:sz w:val="24"/>
          <w:szCs w:val="24"/>
        </w:rPr>
      </w:pPr>
    </w:p>
    <w:p w:rsidR="00992068" w:rsidRDefault="00992068" w:rsidP="00E13FAE">
      <w:pPr>
        <w:spacing w:after="0"/>
        <w:rPr>
          <w:rFonts w:ascii="Times New Roman" w:hAnsi="Times New Roman"/>
          <w:sz w:val="24"/>
          <w:szCs w:val="24"/>
        </w:rPr>
      </w:pPr>
    </w:p>
    <w:p w:rsidR="00992068" w:rsidRDefault="00992068" w:rsidP="00E13FAE">
      <w:pPr>
        <w:spacing w:after="0"/>
        <w:rPr>
          <w:rFonts w:ascii="Times New Roman" w:hAnsi="Times New Roman"/>
          <w:sz w:val="24"/>
          <w:szCs w:val="24"/>
        </w:rPr>
      </w:pPr>
    </w:p>
    <w:p w:rsidR="00992068" w:rsidRDefault="00764C2B" w:rsidP="008C174F">
      <w:pPr>
        <w:spacing w:after="0"/>
        <w:jc w:val="right"/>
        <w:rPr>
          <w:rFonts w:ascii="Times New Roman" w:hAnsi="Times New Roman"/>
          <w:b/>
          <w:sz w:val="24"/>
          <w:szCs w:val="24"/>
        </w:rPr>
      </w:pPr>
      <w:r w:rsidRPr="00764C2B">
        <w:rPr>
          <w:rFonts w:ascii="Times New Roman" w:hAnsi="Times New Roman"/>
          <w:b/>
          <w:sz w:val="24"/>
          <w:szCs w:val="24"/>
        </w:rPr>
        <w:lastRenderedPageBreak/>
        <w:t>Тимакова Е.С., учитель географии</w:t>
      </w:r>
    </w:p>
    <w:p w:rsidR="008C174F" w:rsidRDefault="008C174F" w:rsidP="008C174F">
      <w:pPr>
        <w:spacing w:after="0"/>
        <w:jc w:val="center"/>
        <w:rPr>
          <w:rFonts w:ascii="Times New Roman" w:eastAsia="Times New Roman" w:hAnsi="Times New Roman"/>
          <w:b/>
          <w:sz w:val="24"/>
          <w:szCs w:val="24"/>
        </w:rPr>
      </w:pPr>
    </w:p>
    <w:p w:rsidR="008C174F" w:rsidRDefault="008C174F" w:rsidP="008C174F">
      <w:pPr>
        <w:spacing w:after="0"/>
        <w:jc w:val="center"/>
        <w:rPr>
          <w:rFonts w:ascii="Times New Roman" w:eastAsia="Times New Roman" w:hAnsi="Times New Roman"/>
          <w:b/>
          <w:sz w:val="24"/>
          <w:szCs w:val="24"/>
        </w:rPr>
      </w:pPr>
      <w:r w:rsidRPr="008C174F">
        <w:rPr>
          <w:rFonts w:ascii="Times New Roman" w:eastAsia="Times New Roman" w:hAnsi="Times New Roman"/>
          <w:b/>
          <w:sz w:val="24"/>
          <w:szCs w:val="24"/>
        </w:rPr>
        <w:t>Учебный проект «Путешествие по материкам».</w:t>
      </w:r>
    </w:p>
    <w:p w:rsidR="008C174F" w:rsidRPr="008C174F" w:rsidRDefault="008C174F" w:rsidP="008C174F">
      <w:pPr>
        <w:spacing w:after="0"/>
        <w:jc w:val="center"/>
        <w:rPr>
          <w:rFonts w:ascii="Times New Roman" w:eastAsia="Times New Roman" w:hAnsi="Times New Roman"/>
          <w:b/>
          <w:sz w:val="24"/>
          <w:szCs w:val="24"/>
        </w:rPr>
      </w:pPr>
    </w:p>
    <w:p w:rsidR="008C174F" w:rsidRPr="00E86703" w:rsidRDefault="008C174F" w:rsidP="008C174F">
      <w:pPr>
        <w:ind w:firstLine="567"/>
        <w:jc w:val="both"/>
        <w:rPr>
          <w:rFonts w:ascii="Times New Roman" w:eastAsia="Times New Roman" w:hAnsi="Times New Roman"/>
          <w:sz w:val="24"/>
          <w:szCs w:val="24"/>
        </w:rPr>
      </w:pPr>
      <w:r w:rsidRPr="00DE0951">
        <w:rPr>
          <w:rFonts w:ascii="Times New Roman" w:eastAsia="Times New Roman" w:hAnsi="Times New Roman"/>
          <w:sz w:val="24"/>
          <w:szCs w:val="24"/>
        </w:rPr>
        <w:t xml:space="preserve">В рамках внедрения ФГОС ООО по </w:t>
      </w:r>
      <w:r>
        <w:rPr>
          <w:rFonts w:ascii="Times New Roman" w:eastAsia="Times New Roman" w:hAnsi="Times New Roman"/>
          <w:sz w:val="24"/>
          <w:szCs w:val="24"/>
        </w:rPr>
        <w:t>учебному курсу «Г</w:t>
      </w:r>
      <w:r w:rsidRPr="00DE0951">
        <w:rPr>
          <w:rFonts w:ascii="Times New Roman" w:eastAsia="Times New Roman" w:hAnsi="Times New Roman"/>
          <w:sz w:val="24"/>
          <w:szCs w:val="24"/>
        </w:rPr>
        <w:t>еография</w:t>
      </w:r>
      <w:r>
        <w:rPr>
          <w:rFonts w:ascii="Times New Roman" w:eastAsia="Times New Roman" w:hAnsi="Times New Roman"/>
          <w:sz w:val="24"/>
          <w:szCs w:val="24"/>
        </w:rPr>
        <w:t>»</w:t>
      </w:r>
      <w:r w:rsidRPr="00DE0951">
        <w:rPr>
          <w:rFonts w:ascii="Times New Roman" w:eastAsia="Times New Roman" w:hAnsi="Times New Roman"/>
          <w:sz w:val="24"/>
          <w:szCs w:val="24"/>
        </w:rPr>
        <w:t xml:space="preserve"> в 5 классе составлена рабоча</w:t>
      </w:r>
      <w:r>
        <w:rPr>
          <w:rFonts w:ascii="Times New Roman" w:eastAsia="Times New Roman" w:hAnsi="Times New Roman"/>
          <w:sz w:val="24"/>
          <w:szCs w:val="24"/>
        </w:rPr>
        <w:t xml:space="preserve">я программа, в которой на внеурочные формы деятельности выделено 10 часов учебного времени. Одной из форм деятельности учащихся является проектная деятельность. Учащиеся 5 класса работают над проектом «Путешествие по разным материкам». </w:t>
      </w:r>
      <w:r w:rsidRPr="00E86703">
        <w:rPr>
          <w:rFonts w:ascii="Times New Roman" w:eastAsia="Times New Roman" w:hAnsi="Times New Roman"/>
          <w:sz w:val="24"/>
          <w:szCs w:val="24"/>
        </w:rPr>
        <w:t xml:space="preserve">Это </w:t>
      </w:r>
      <w:proofErr w:type="spellStart"/>
      <w:r w:rsidRPr="00E86703">
        <w:rPr>
          <w:rFonts w:ascii="Times New Roman" w:eastAsia="Times New Roman" w:hAnsi="Times New Roman"/>
          <w:sz w:val="24"/>
          <w:szCs w:val="24"/>
        </w:rPr>
        <w:t>межпредметный</w:t>
      </w:r>
      <w:proofErr w:type="spellEnd"/>
      <w:r w:rsidRPr="00E86703">
        <w:rPr>
          <w:rFonts w:ascii="Times New Roman" w:eastAsia="Times New Roman" w:hAnsi="Times New Roman"/>
          <w:sz w:val="24"/>
          <w:szCs w:val="24"/>
        </w:rPr>
        <w:t xml:space="preserve"> проект, в котором задействованы три предмета: география, технология, математика.</w:t>
      </w:r>
    </w:p>
    <w:p w:rsidR="008C174F" w:rsidRPr="00DE0951" w:rsidRDefault="008C174F" w:rsidP="008C174F">
      <w:pPr>
        <w:ind w:firstLine="567"/>
        <w:jc w:val="both"/>
        <w:rPr>
          <w:rFonts w:ascii="Times New Roman" w:eastAsia="Times New Roman" w:hAnsi="Times New Roman"/>
          <w:sz w:val="24"/>
          <w:szCs w:val="24"/>
        </w:rPr>
      </w:pPr>
      <w:r>
        <w:rPr>
          <w:rFonts w:ascii="Times New Roman" w:eastAsia="Times New Roman" w:hAnsi="Times New Roman"/>
          <w:sz w:val="24"/>
          <w:szCs w:val="24"/>
        </w:rPr>
        <w:t>Работа над  проектом позволит</w:t>
      </w:r>
    </w:p>
    <w:p w:rsidR="008C174F" w:rsidRPr="00E9776F" w:rsidRDefault="008C174F" w:rsidP="008C174F">
      <w:pPr>
        <w:pStyle w:val="a4"/>
        <w:numPr>
          <w:ilvl w:val="0"/>
          <w:numId w:val="8"/>
        </w:numPr>
        <w:spacing w:after="0" w:line="240" w:lineRule="auto"/>
        <w:ind w:firstLine="567"/>
        <w:jc w:val="both"/>
        <w:rPr>
          <w:rFonts w:ascii="Times New Roman" w:hAnsi="Times New Roman"/>
          <w:sz w:val="24"/>
          <w:szCs w:val="24"/>
        </w:rPr>
      </w:pPr>
      <w:r w:rsidRPr="00E9776F">
        <w:rPr>
          <w:rFonts w:ascii="Times New Roman" w:hAnsi="Times New Roman"/>
          <w:sz w:val="24"/>
          <w:szCs w:val="24"/>
        </w:rPr>
        <w:t>организовать поисково-исследовательскую деятельность учащихся по изучению предмета география;</w:t>
      </w:r>
    </w:p>
    <w:p w:rsidR="008C174F" w:rsidRPr="00F44205" w:rsidRDefault="008C174F" w:rsidP="008C174F">
      <w:pPr>
        <w:pStyle w:val="a4"/>
        <w:numPr>
          <w:ilvl w:val="0"/>
          <w:numId w:val="8"/>
        </w:numPr>
        <w:spacing w:after="0" w:line="240" w:lineRule="auto"/>
        <w:ind w:firstLine="567"/>
        <w:jc w:val="both"/>
        <w:rPr>
          <w:rFonts w:ascii="Times New Roman" w:hAnsi="Times New Roman"/>
          <w:sz w:val="24"/>
          <w:szCs w:val="24"/>
        </w:rPr>
      </w:pPr>
      <w:r w:rsidRPr="00E9776F">
        <w:rPr>
          <w:rFonts w:ascii="Times New Roman" w:hAnsi="Times New Roman"/>
          <w:sz w:val="24"/>
          <w:szCs w:val="24"/>
        </w:rPr>
        <w:t>развивать коммун</w:t>
      </w:r>
      <w:r>
        <w:rPr>
          <w:rFonts w:ascii="Times New Roman" w:hAnsi="Times New Roman"/>
          <w:sz w:val="24"/>
          <w:szCs w:val="24"/>
        </w:rPr>
        <w:t>икативные умения</w:t>
      </w:r>
      <w:r w:rsidRPr="00E9776F">
        <w:rPr>
          <w:rFonts w:ascii="Times New Roman" w:hAnsi="Times New Roman"/>
          <w:sz w:val="24"/>
          <w:szCs w:val="24"/>
        </w:rPr>
        <w:t xml:space="preserve"> и умение сотрудничать; работать в ко</w:t>
      </w:r>
      <w:r>
        <w:rPr>
          <w:rFonts w:ascii="Times New Roman" w:hAnsi="Times New Roman"/>
          <w:sz w:val="24"/>
          <w:szCs w:val="24"/>
        </w:rPr>
        <w:t>манде</w:t>
      </w:r>
      <w:r w:rsidRPr="00E9776F">
        <w:rPr>
          <w:rFonts w:ascii="Times New Roman" w:hAnsi="Times New Roman"/>
          <w:sz w:val="24"/>
          <w:szCs w:val="24"/>
        </w:rPr>
        <w:t>, решая познавательные, творческие задачи, исполняя при этом разные социальные роли;</w:t>
      </w:r>
    </w:p>
    <w:p w:rsidR="008C174F" w:rsidRPr="00E9776F" w:rsidRDefault="008C174F" w:rsidP="008C174F">
      <w:pPr>
        <w:pStyle w:val="a4"/>
        <w:numPr>
          <w:ilvl w:val="0"/>
          <w:numId w:val="8"/>
        </w:numPr>
        <w:ind w:firstLine="567"/>
        <w:jc w:val="both"/>
        <w:rPr>
          <w:rFonts w:ascii="Times New Roman" w:hAnsi="Times New Roman"/>
          <w:sz w:val="24"/>
          <w:szCs w:val="24"/>
        </w:rPr>
      </w:pPr>
      <w:r w:rsidRPr="00E86703">
        <w:rPr>
          <w:rFonts w:ascii="Times New Roman" w:hAnsi="Times New Roman"/>
          <w:sz w:val="24"/>
          <w:szCs w:val="24"/>
        </w:rPr>
        <w:t>развивать</w:t>
      </w:r>
      <w:r w:rsidRPr="00E9776F">
        <w:rPr>
          <w:rFonts w:ascii="Times New Roman" w:hAnsi="Times New Roman"/>
          <w:b/>
          <w:sz w:val="24"/>
          <w:szCs w:val="24"/>
        </w:rPr>
        <w:t xml:space="preserve"> </w:t>
      </w:r>
      <w:r w:rsidRPr="00E9776F">
        <w:rPr>
          <w:rFonts w:ascii="Times New Roman" w:hAnsi="Times New Roman"/>
          <w:sz w:val="24"/>
          <w:szCs w:val="24"/>
        </w:rPr>
        <w:t xml:space="preserve">умения  работать с </w:t>
      </w:r>
      <w:r w:rsidRPr="00E86703">
        <w:rPr>
          <w:rFonts w:ascii="Times New Roman" w:hAnsi="Times New Roman"/>
          <w:sz w:val="24"/>
          <w:szCs w:val="24"/>
        </w:rPr>
        <w:t>информацией:</w:t>
      </w:r>
      <w:r w:rsidRPr="00E9776F">
        <w:rPr>
          <w:rFonts w:ascii="Times New Roman" w:hAnsi="Times New Roman"/>
          <w:sz w:val="24"/>
          <w:szCs w:val="24"/>
        </w:rPr>
        <w:t xml:space="preserve"> отбирать нужную (для определенных целей) информацию из разных источников; анализировать полученную информацию; систематизировать и обобщать полученные данные в соответствии с поставленной познавательной задачей;</w:t>
      </w:r>
      <w:r>
        <w:rPr>
          <w:rFonts w:ascii="Times New Roman" w:hAnsi="Times New Roman"/>
          <w:sz w:val="24"/>
          <w:szCs w:val="24"/>
        </w:rPr>
        <w:t xml:space="preserve"> планировать </w:t>
      </w:r>
      <w:r w:rsidRPr="00E9776F">
        <w:rPr>
          <w:rFonts w:ascii="Times New Roman" w:hAnsi="Times New Roman"/>
          <w:sz w:val="24"/>
          <w:szCs w:val="24"/>
        </w:rPr>
        <w:t xml:space="preserve">возможные пути поиска </w:t>
      </w:r>
      <w:r>
        <w:rPr>
          <w:rFonts w:ascii="Times New Roman" w:hAnsi="Times New Roman"/>
          <w:sz w:val="24"/>
          <w:szCs w:val="24"/>
        </w:rPr>
        <w:t>решений, варианты оформления результатов.</w:t>
      </w:r>
    </w:p>
    <w:p w:rsidR="008C174F" w:rsidRDefault="008C174F" w:rsidP="008C174F">
      <w:pPr>
        <w:ind w:firstLine="567"/>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Работа над проектом организована в групповой форме: сформировано 6 групп по интересам. Внутри групп основной формой деятельности является индивидуальный труд, где каждый участник </w:t>
      </w:r>
      <w:r w:rsidRPr="001B6E4C">
        <w:rPr>
          <w:rFonts w:ascii="Times New Roman" w:eastAsia="Times New Roman" w:hAnsi="Times New Roman"/>
          <w:sz w:val="24"/>
          <w:szCs w:val="24"/>
        </w:rPr>
        <w:t>выполняет свой объем работы.</w:t>
      </w:r>
      <w:r>
        <w:rPr>
          <w:rFonts w:ascii="Times New Roman" w:eastAsia="Times New Roman" w:hAnsi="Times New Roman"/>
          <w:color w:val="FF0000"/>
          <w:sz w:val="24"/>
          <w:szCs w:val="24"/>
        </w:rPr>
        <w:t xml:space="preserve"> </w:t>
      </w:r>
    </w:p>
    <w:p w:rsidR="008C174F" w:rsidRDefault="008C174F" w:rsidP="008C174F">
      <w:pPr>
        <w:ind w:firstLine="567"/>
        <w:jc w:val="center"/>
        <w:rPr>
          <w:rFonts w:ascii="Times New Roman" w:eastAsia="Times New Roman" w:hAnsi="Times New Roman"/>
          <w:sz w:val="24"/>
          <w:szCs w:val="24"/>
        </w:rPr>
      </w:pPr>
      <w:r w:rsidRPr="00AA16CA">
        <w:rPr>
          <w:rFonts w:ascii="Times New Roman" w:eastAsia="Times New Roman" w:hAnsi="Times New Roman"/>
          <w:sz w:val="24"/>
          <w:szCs w:val="24"/>
        </w:rPr>
        <w:t>Этапы работы над проектом</w:t>
      </w:r>
    </w:p>
    <w:tbl>
      <w:tblPr>
        <w:tblStyle w:val="a5"/>
        <w:tblW w:w="0" w:type="auto"/>
        <w:tblLook w:val="04A0"/>
      </w:tblPr>
      <w:tblGrid>
        <w:gridCol w:w="2943"/>
        <w:gridCol w:w="6628"/>
      </w:tblGrid>
      <w:tr w:rsidR="008C174F" w:rsidTr="004A241B">
        <w:tc>
          <w:tcPr>
            <w:tcW w:w="2943" w:type="dxa"/>
          </w:tcPr>
          <w:p w:rsidR="008C174F" w:rsidRDefault="008C174F" w:rsidP="004A241B">
            <w:pPr>
              <w:ind w:firstLine="567"/>
              <w:jc w:val="center"/>
              <w:rPr>
                <w:rFonts w:ascii="Times New Roman" w:eastAsia="Times New Roman" w:hAnsi="Times New Roman"/>
                <w:sz w:val="24"/>
                <w:szCs w:val="24"/>
              </w:rPr>
            </w:pPr>
            <w:r>
              <w:rPr>
                <w:rFonts w:ascii="Times New Roman" w:eastAsia="Times New Roman" w:hAnsi="Times New Roman"/>
                <w:sz w:val="24"/>
                <w:szCs w:val="24"/>
              </w:rPr>
              <w:t xml:space="preserve">Этап работы </w:t>
            </w:r>
          </w:p>
        </w:tc>
        <w:tc>
          <w:tcPr>
            <w:tcW w:w="6628" w:type="dxa"/>
          </w:tcPr>
          <w:p w:rsidR="008C174F" w:rsidRDefault="008C174F" w:rsidP="004A241B">
            <w:pPr>
              <w:ind w:firstLine="567"/>
              <w:jc w:val="center"/>
              <w:rPr>
                <w:rFonts w:ascii="Times New Roman" w:eastAsia="Times New Roman" w:hAnsi="Times New Roman"/>
                <w:sz w:val="24"/>
                <w:szCs w:val="24"/>
              </w:rPr>
            </w:pPr>
            <w:r>
              <w:rPr>
                <w:rFonts w:ascii="Times New Roman" w:eastAsia="Times New Roman" w:hAnsi="Times New Roman"/>
                <w:sz w:val="24"/>
                <w:szCs w:val="24"/>
              </w:rPr>
              <w:t>Деятельность учащихся и учителя</w:t>
            </w:r>
          </w:p>
        </w:tc>
      </w:tr>
      <w:tr w:rsidR="008C174F" w:rsidTr="004A241B">
        <w:tc>
          <w:tcPr>
            <w:tcW w:w="2943" w:type="dxa"/>
          </w:tcPr>
          <w:p w:rsidR="008C174F" w:rsidRDefault="008C174F" w:rsidP="004A241B">
            <w:pPr>
              <w:rPr>
                <w:rFonts w:ascii="Times New Roman" w:eastAsia="Times New Roman" w:hAnsi="Times New Roman"/>
                <w:sz w:val="24"/>
                <w:szCs w:val="24"/>
              </w:rPr>
            </w:pPr>
            <w:r>
              <w:rPr>
                <w:rFonts w:ascii="Times New Roman" w:eastAsia="Times New Roman" w:hAnsi="Times New Roman"/>
                <w:sz w:val="24"/>
                <w:szCs w:val="24"/>
              </w:rPr>
              <w:t>Подготовительный этап</w:t>
            </w:r>
          </w:p>
        </w:tc>
        <w:tc>
          <w:tcPr>
            <w:tcW w:w="6628" w:type="dxa"/>
          </w:tcPr>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Перед вхождением в проект учащиеся были ознакомлены с основными особенностями материков: познакомились с реками, формами рельефа и т.д. </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Учитель путем создания проблемной ситуации подводит учащихся к формулированию темы и проблемы проекта: учащимся был предложен просмотр мультфильма «Самый, самый, самый, самый». Смысл мультфильма состоит в том, что для того чтобы ты стал «самым, самым», необходимо, чтобы тебя полюбили.</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Далее учитель задаёт вопросы:</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Как связано название мультфильма с тем, что мы изучаем на уроках географии? (Каждый материк особенный и может стать «самым, самым», если он кому-то  понравится, а для этого нужно познакомиться с материком и заинтересовать других).</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С каких сторон можно показать материк? (Найти «</w:t>
            </w:r>
            <w:proofErr w:type="gramStart"/>
            <w:r>
              <w:rPr>
                <w:rFonts w:ascii="Times New Roman" w:eastAsia="Times New Roman" w:hAnsi="Times New Roman"/>
                <w:sz w:val="24"/>
                <w:szCs w:val="24"/>
              </w:rPr>
              <w:t>самое</w:t>
            </w:r>
            <w:proofErr w:type="gramEnd"/>
            <w:r>
              <w:rPr>
                <w:rFonts w:ascii="Times New Roman" w:eastAsia="Times New Roman" w:hAnsi="Times New Roman"/>
                <w:sz w:val="24"/>
                <w:szCs w:val="24"/>
              </w:rPr>
              <w:t>, самое» необычное в неживой природе, в живой природе, населении и странах материка).</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Как можно познакомиться с материком? (Совершить </w:t>
            </w:r>
            <w:r>
              <w:rPr>
                <w:rFonts w:ascii="Times New Roman" w:eastAsia="Times New Roman" w:hAnsi="Times New Roman"/>
                <w:sz w:val="24"/>
                <w:szCs w:val="24"/>
              </w:rPr>
              <w:lastRenderedPageBreak/>
              <w:t>воображаемое путешествие по материку).</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Кто может помочь организовать путешествие? (Туристическая фирма).</w:t>
            </w:r>
          </w:p>
          <w:p w:rsidR="008C174F" w:rsidRPr="0035306C" w:rsidRDefault="008C174F" w:rsidP="004A241B">
            <w:pPr>
              <w:ind w:firstLine="567"/>
              <w:jc w:val="both"/>
              <w:rPr>
                <w:rFonts w:ascii="Times New Roman" w:eastAsia="Times New Roman" w:hAnsi="Times New Roman"/>
                <w:sz w:val="24"/>
                <w:szCs w:val="24"/>
              </w:rPr>
            </w:pPr>
            <w:r w:rsidRPr="0035306C">
              <w:rPr>
                <w:rFonts w:ascii="Times New Roman" w:eastAsia="Times New Roman" w:hAnsi="Times New Roman"/>
                <w:sz w:val="24"/>
                <w:szCs w:val="24"/>
              </w:rPr>
              <w:t>Далее выступает специалист</w:t>
            </w:r>
            <w:r>
              <w:rPr>
                <w:rFonts w:ascii="Times New Roman" w:eastAsia="Times New Roman" w:hAnsi="Times New Roman"/>
                <w:sz w:val="24"/>
                <w:szCs w:val="24"/>
              </w:rPr>
              <w:t xml:space="preserve"> </w:t>
            </w:r>
            <w:r w:rsidRPr="0035306C">
              <w:rPr>
                <w:rFonts w:ascii="Times New Roman" w:eastAsia="Times New Roman" w:hAnsi="Times New Roman"/>
                <w:sz w:val="24"/>
                <w:szCs w:val="24"/>
              </w:rPr>
              <w:t>-</w:t>
            </w:r>
            <w:r>
              <w:rPr>
                <w:rFonts w:ascii="Times New Roman" w:eastAsia="Times New Roman" w:hAnsi="Times New Roman"/>
                <w:sz w:val="24"/>
                <w:szCs w:val="24"/>
              </w:rPr>
              <w:t xml:space="preserve"> </w:t>
            </w:r>
            <w:r w:rsidRPr="0035306C">
              <w:rPr>
                <w:rFonts w:ascii="Times New Roman" w:eastAsia="Times New Roman" w:hAnsi="Times New Roman"/>
                <w:sz w:val="24"/>
                <w:szCs w:val="24"/>
              </w:rPr>
              <w:t>организатор туризма. Знакомит с работой туристических фирм, с требованиями по оформлению эмблемы, буклета, билетов.</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Затем было предложено учащимся сформулировать тему проекта. Он получил название «Путешествие по разным материкам».</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Цель: познакомиться с главными особенностями материков, узнать, что на каждом материке можно считать  «самым, самым». </w:t>
            </w:r>
          </w:p>
        </w:tc>
      </w:tr>
      <w:tr w:rsidR="008C174F" w:rsidTr="004A241B">
        <w:tc>
          <w:tcPr>
            <w:tcW w:w="2943" w:type="dxa"/>
          </w:tcPr>
          <w:p w:rsidR="008C174F" w:rsidRDefault="008C174F" w:rsidP="004A241B">
            <w:pPr>
              <w:jc w:val="center"/>
              <w:rPr>
                <w:rFonts w:ascii="Times New Roman" w:eastAsia="Times New Roman" w:hAnsi="Times New Roman"/>
                <w:sz w:val="24"/>
                <w:szCs w:val="24"/>
              </w:rPr>
            </w:pPr>
            <w:r>
              <w:rPr>
                <w:rFonts w:ascii="Times New Roman" w:eastAsia="Times New Roman" w:hAnsi="Times New Roman"/>
                <w:sz w:val="24"/>
                <w:szCs w:val="24"/>
              </w:rPr>
              <w:lastRenderedPageBreak/>
              <w:t>Организация деятельности</w:t>
            </w:r>
          </w:p>
        </w:tc>
        <w:tc>
          <w:tcPr>
            <w:tcW w:w="6628" w:type="dxa"/>
          </w:tcPr>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Учащиеся по желанию разделяются на 6 групп (по количеству материков).  В каждой группе минимум 4 участника (по числу направлений).</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Каждая группа создаёт свою туристическую фирму. Цель каждой группы: разработать туристический маршрут по своему материку, в котором показать «</w:t>
            </w:r>
            <w:proofErr w:type="gramStart"/>
            <w:r>
              <w:rPr>
                <w:rFonts w:ascii="Times New Roman" w:eastAsia="Times New Roman" w:hAnsi="Times New Roman"/>
                <w:sz w:val="24"/>
                <w:szCs w:val="24"/>
              </w:rPr>
              <w:t>самое</w:t>
            </w:r>
            <w:proofErr w:type="gramEnd"/>
            <w:r>
              <w:rPr>
                <w:rFonts w:ascii="Times New Roman" w:eastAsia="Times New Roman" w:hAnsi="Times New Roman"/>
                <w:sz w:val="24"/>
                <w:szCs w:val="24"/>
              </w:rPr>
              <w:t>, самое» на материке, и привлечь как можно больше туристов.</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В группе распределяются роли: руководитель турфирмы и одновременно менеджер по одному из направлений, например по странам (в зависимости от количества детей в классе, можно назначить отдельно руководителя  турфирмы); менеджер по живой природе; менеджер по неживой природе; менеджер по населению.</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Затем учащиеся с помощью учителя планируют свою деятельность как индивидуальную, так и групповую.</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Учащимся необходимо: </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придумать название туристической фирмы, эмблему или значки;</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найти материал и приготовить мини-презентацию по своему направлению;</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разработать совместный туристический маршрут и составить сводную презентацию;</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выбрать </w:t>
            </w:r>
            <w:proofErr w:type="gramStart"/>
            <w:r>
              <w:rPr>
                <w:rFonts w:ascii="Times New Roman" w:eastAsia="Times New Roman" w:hAnsi="Times New Roman"/>
                <w:sz w:val="24"/>
                <w:szCs w:val="24"/>
              </w:rPr>
              <w:t>выступающего</w:t>
            </w:r>
            <w:proofErr w:type="gramEnd"/>
            <w:r>
              <w:rPr>
                <w:rFonts w:ascii="Times New Roman" w:eastAsia="Times New Roman" w:hAnsi="Times New Roman"/>
                <w:sz w:val="24"/>
                <w:szCs w:val="24"/>
              </w:rPr>
              <w:t xml:space="preserve"> от группы;</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защитить свой туристический маршрут перед другими туристическими фирмами (т.е. перед классом);</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выпустить рекламные буклеты и билеты по своему туристическому маршруту;</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выступить перед учащимися младших классов.</w:t>
            </w:r>
          </w:p>
        </w:tc>
      </w:tr>
      <w:tr w:rsidR="008C174F" w:rsidTr="004A241B">
        <w:tc>
          <w:tcPr>
            <w:tcW w:w="2943" w:type="dxa"/>
          </w:tcPr>
          <w:p w:rsidR="008C174F" w:rsidRDefault="008C174F" w:rsidP="004A241B">
            <w:pPr>
              <w:jc w:val="center"/>
              <w:rPr>
                <w:rFonts w:ascii="Times New Roman" w:eastAsia="Times New Roman" w:hAnsi="Times New Roman"/>
                <w:sz w:val="24"/>
                <w:szCs w:val="24"/>
              </w:rPr>
            </w:pPr>
            <w:r>
              <w:rPr>
                <w:rFonts w:ascii="Times New Roman" w:eastAsia="Times New Roman" w:hAnsi="Times New Roman"/>
                <w:sz w:val="24"/>
                <w:szCs w:val="24"/>
              </w:rPr>
              <w:t xml:space="preserve">Осуществление деятельности </w:t>
            </w:r>
          </w:p>
        </w:tc>
        <w:tc>
          <w:tcPr>
            <w:tcW w:w="6628" w:type="dxa"/>
          </w:tcPr>
          <w:p w:rsidR="008C174F" w:rsidRPr="003B486F" w:rsidRDefault="008C174F" w:rsidP="004A241B">
            <w:pPr>
              <w:ind w:firstLine="567"/>
              <w:rPr>
                <w:rFonts w:ascii="Times New Roman" w:eastAsia="Times New Roman" w:hAnsi="Times New Roman"/>
                <w:sz w:val="24"/>
                <w:szCs w:val="24"/>
              </w:rPr>
            </w:pPr>
            <w:r>
              <w:rPr>
                <w:rFonts w:ascii="Times New Roman" w:eastAsia="Times New Roman" w:hAnsi="Times New Roman"/>
                <w:sz w:val="24"/>
                <w:szCs w:val="24"/>
              </w:rPr>
              <w:t>Учащиеся в течение 3-4 недель работают в библиотеке, в информационном центре школы:</w:t>
            </w:r>
          </w:p>
          <w:p w:rsidR="008C174F" w:rsidRPr="003B486F" w:rsidRDefault="008C174F" w:rsidP="004A241B">
            <w:pPr>
              <w:ind w:firstLine="567"/>
              <w:rPr>
                <w:rFonts w:ascii="Times New Roman" w:eastAsia="Times New Roman" w:hAnsi="Times New Roman"/>
                <w:sz w:val="24"/>
                <w:szCs w:val="24"/>
              </w:rPr>
            </w:pPr>
            <w:r w:rsidRPr="003B486F">
              <w:rPr>
                <w:rFonts w:ascii="Times New Roman" w:eastAsia="Times New Roman" w:hAnsi="Times New Roman"/>
                <w:sz w:val="24"/>
                <w:szCs w:val="24"/>
              </w:rPr>
              <w:t xml:space="preserve">•  каждый в соответствии со своим амплуа и сообща; </w:t>
            </w:r>
          </w:p>
          <w:p w:rsidR="008C174F" w:rsidRPr="003B486F" w:rsidRDefault="008C174F" w:rsidP="004A241B">
            <w:pPr>
              <w:ind w:firstLine="567"/>
              <w:rPr>
                <w:rFonts w:ascii="Times New Roman" w:eastAsia="Times New Roman" w:hAnsi="Times New Roman"/>
                <w:sz w:val="24"/>
                <w:szCs w:val="24"/>
              </w:rPr>
            </w:pPr>
            <w:r w:rsidRPr="003B486F">
              <w:rPr>
                <w:rFonts w:ascii="Times New Roman" w:eastAsia="Times New Roman" w:hAnsi="Times New Roman"/>
                <w:sz w:val="24"/>
                <w:szCs w:val="24"/>
              </w:rPr>
              <w:t>•  ко</w:t>
            </w:r>
            <w:r>
              <w:rPr>
                <w:rFonts w:ascii="Times New Roman" w:eastAsia="Times New Roman" w:hAnsi="Times New Roman"/>
                <w:sz w:val="24"/>
                <w:szCs w:val="24"/>
              </w:rPr>
              <w:t>нсультируются по необходимости у учителя географии, математики, технологии</w:t>
            </w:r>
          </w:p>
          <w:p w:rsidR="008C174F" w:rsidRPr="003B486F" w:rsidRDefault="008C174F" w:rsidP="004A241B">
            <w:pPr>
              <w:ind w:firstLine="567"/>
              <w:rPr>
                <w:rFonts w:ascii="Times New Roman" w:eastAsia="Times New Roman" w:hAnsi="Times New Roman"/>
                <w:sz w:val="24"/>
                <w:szCs w:val="24"/>
              </w:rPr>
            </w:pPr>
            <w:r w:rsidRPr="003B486F">
              <w:rPr>
                <w:rFonts w:ascii="Times New Roman" w:eastAsia="Times New Roman" w:hAnsi="Times New Roman"/>
                <w:sz w:val="24"/>
                <w:szCs w:val="24"/>
              </w:rPr>
              <w:t xml:space="preserve">•  «добывают» необходимые знания;  </w:t>
            </w:r>
          </w:p>
          <w:p w:rsidR="008C174F" w:rsidRDefault="008C174F" w:rsidP="004A241B">
            <w:pPr>
              <w:ind w:firstLine="567"/>
              <w:jc w:val="both"/>
              <w:rPr>
                <w:rFonts w:ascii="Times New Roman" w:eastAsia="Times New Roman" w:hAnsi="Times New Roman"/>
                <w:sz w:val="24"/>
                <w:szCs w:val="24"/>
              </w:rPr>
            </w:pPr>
            <w:r w:rsidRPr="003B486F">
              <w:rPr>
                <w:rFonts w:ascii="Times New Roman" w:eastAsia="Times New Roman" w:hAnsi="Times New Roman"/>
                <w:sz w:val="24"/>
                <w:szCs w:val="24"/>
              </w:rPr>
              <w:t>•  подготавливают презентацию результатов.</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На уроках технологии изготавливают сувениры для рекламы, на уроках математики решают задачи по определению площади стран материка, на уроках географии получают консультацию по теоретическому материалу, по составлению презентации. Во внеурочное время работают над </w:t>
            </w:r>
            <w:r>
              <w:rPr>
                <w:rFonts w:ascii="Times New Roman" w:eastAsia="Times New Roman" w:hAnsi="Times New Roman"/>
                <w:sz w:val="24"/>
                <w:szCs w:val="24"/>
              </w:rPr>
              <w:lastRenderedPageBreak/>
              <w:t>созданием буклета и билетов по своему туристическому маршруту.</w:t>
            </w:r>
          </w:p>
          <w:p w:rsidR="008C174F" w:rsidRDefault="008C174F" w:rsidP="004A241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Учитель осуществляет контроль через рефлексию с руководителем туристической фирмы: еженедельно руководители туристических фирм </w:t>
            </w:r>
            <w:proofErr w:type="gramStart"/>
            <w:r>
              <w:rPr>
                <w:rFonts w:ascii="Times New Roman" w:eastAsia="Times New Roman" w:hAnsi="Times New Roman"/>
                <w:sz w:val="24"/>
                <w:szCs w:val="24"/>
              </w:rPr>
              <w:t>отчитываются о</w:t>
            </w:r>
            <w:proofErr w:type="gramEnd"/>
            <w:r>
              <w:rPr>
                <w:rFonts w:ascii="Times New Roman" w:eastAsia="Times New Roman" w:hAnsi="Times New Roman"/>
                <w:sz w:val="24"/>
                <w:szCs w:val="24"/>
              </w:rPr>
              <w:t xml:space="preserve"> проделанной работе; кроме того учитель просматривает содержание отобранного материала, помогает выбрать главное, направляет и подсказывает, где можно взять ту или иную информацию. </w:t>
            </w:r>
          </w:p>
          <w:p w:rsidR="008C174F" w:rsidRPr="008C174F" w:rsidRDefault="008C174F" w:rsidP="004A241B">
            <w:pPr>
              <w:ind w:firstLine="567"/>
              <w:jc w:val="both"/>
              <w:rPr>
                <w:rFonts w:ascii="Times New Roman" w:eastAsia="Times New Roman" w:hAnsi="Times New Roman"/>
                <w:sz w:val="24"/>
                <w:szCs w:val="24"/>
              </w:rPr>
            </w:pPr>
            <w:r w:rsidRPr="008C174F">
              <w:rPr>
                <w:rFonts w:ascii="Times New Roman" w:eastAsia="Times New Roman" w:hAnsi="Times New Roman"/>
                <w:sz w:val="24"/>
                <w:szCs w:val="24"/>
              </w:rPr>
              <w:t xml:space="preserve">На уроках учитель отслеживает активность учащихся, коллективный характер принимаемых решений; характер общения и взаимопомощи, </w:t>
            </w:r>
            <w:proofErr w:type="spellStart"/>
            <w:r w:rsidRPr="008C174F">
              <w:rPr>
                <w:rFonts w:ascii="Times New Roman" w:eastAsia="Times New Roman" w:hAnsi="Times New Roman"/>
                <w:sz w:val="24"/>
                <w:szCs w:val="24"/>
              </w:rPr>
              <w:t>взаимодополняемость</w:t>
            </w:r>
            <w:proofErr w:type="spellEnd"/>
            <w:r w:rsidRPr="008C174F">
              <w:rPr>
                <w:rFonts w:ascii="Times New Roman" w:eastAsia="Times New Roman" w:hAnsi="Times New Roman"/>
                <w:sz w:val="24"/>
                <w:szCs w:val="24"/>
              </w:rPr>
              <w:t xml:space="preserve"> участников проекта; рефлексию и самооценку учащихся (умение делать выбор и осмыслять как последствия данного выбора, так и результаты собственной деятельности).</w:t>
            </w:r>
          </w:p>
          <w:p w:rsidR="008C174F" w:rsidRDefault="008C174F" w:rsidP="004A241B">
            <w:pPr>
              <w:ind w:firstLine="567"/>
              <w:jc w:val="both"/>
              <w:rPr>
                <w:rFonts w:ascii="Times New Roman" w:eastAsia="Times New Roman" w:hAnsi="Times New Roman"/>
                <w:sz w:val="24"/>
                <w:szCs w:val="24"/>
              </w:rPr>
            </w:pPr>
            <w:r w:rsidRPr="008C174F">
              <w:rPr>
                <w:rFonts w:ascii="Times New Roman" w:eastAsia="Times New Roman" w:hAnsi="Times New Roman"/>
                <w:sz w:val="24"/>
                <w:szCs w:val="24"/>
              </w:rPr>
              <w:t>Перед защитой проекта проводится репетиция каждой группы. Учитель вместе с детьми просматривает наработанный материал: презентацию туристического маршрута, буклет, билеты; выбирается способ защиты презентации (либо один учащийся, либо все менеджеры).</w:t>
            </w:r>
          </w:p>
        </w:tc>
      </w:tr>
      <w:tr w:rsidR="008C174F" w:rsidTr="004A241B">
        <w:tc>
          <w:tcPr>
            <w:tcW w:w="2943" w:type="dxa"/>
          </w:tcPr>
          <w:p w:rsidR="008C174F" w:rsidRDefault="008C174F" w:rsidP="004A241B">
            <w:pPr>
              <w:jc w:val="center"/>
              <w:rPr>
                <w:rFonts w:ascii="Times New Roman" w:eastAsia="Times New Roman" w:hAnsi="Times New Roman"/>
                <w:sz w:val="24"/>
                <w:szCs w:val="24"/>
              </w:rPr>
            </w:pPr>
            <w:r>
              <w:rPr>
                <w:rFonts w:ascii="Times New Roman" w:eastAsia="Times New Roman" w:hAnsi="Times New Roman"/>
                <w:sz w:val="24"/>
                <w:szCs w:val="24"/>
              </w:rPr>
              <w:lastRenderedPageBreak/>
              <w:t>Презентация проекта</w:t>
            </w:r>
          </w:p>
        </w:tc>
        <w:tc>
          <w:tcPr>
            <w:tcW w:w="6628" w:type="dxa"/>
          </w:tcPr>
          <w:p w:rsidR="008C174F" w:rsidRPr="008C174F" w:rsidRDefault="008C174F" w:rsidP="004A241B">
            <w:pPr>
              <w:ind w:firstLine="567"/>
              <w:jc w:val="both"/>
              <w:rPr>
                <w:rFonts w:ascii="Times New Roman" w:eastAsia="Times New Roman" w:hAnsi="Times New Roman"/>
                <w:sz w:val="24"/>
                <w:szCs w:val="24"/>
              </w:rPr>
            </w:pPr>
            <w:r w:rsidRPr="008C174F">
              <w:rPr>
                <w:rFonts w:ascii="Times New Roman" w:eastAsia="Times New Roman" w:hAnsi="Times New Roman"/>
                <w:sz w:val="24"/>
                <w:szCs w:val="24"/>
              </w:rPr>
              <w:t>Каждая группа защищает свой туристический маршрут вначале перед своими одноклассниками. В ходе защиты учитель отслеживает глубину проникновения в проблему, привлечение знаний из других областей; доказательность принимаемых решений, умение аргументировать свои заключения, выводы; умение отвечать на вопросы, лаконичность и аргументированность ответов каждого члена группы; эстетику оформления результатов выполненного проекта.</w:t>
            </w:r>
          </w:p>
          <w:p w:rsidR="008C174F" w:rsidRDefault="008C174F" w:rsidP="004A241B">
            <w:pPr>
              <w:ind w:firstLine="567"/>
              <w:jc w:val="both"/>
              <w:rPr>
                <w:rFonts w:ascii="Times New Roman" w:eastAsia="Times New Roman" w:hAnsi="Times New Roman"/>
                <w:sz w:val="24"/>
                <w:szCs w:val="24"/>
              </w:rPr>
            </w:pPr>
            <w:r w:rsidRPr="008C174F">
              <w:rPr>
                <w:rFonts w:ascii="Times New Roman" w:eastAsia="Times New Roman" w:hAnsi="Times New Roman"/>
                <w:sz w:val="24"/>
                <w:szCs w:val="24"/>
              </w:rPr>
              <w:t>Затем организуется выступление перед учащимися школы, где каждая группа презентует свою деятельность, «продаёт» билеты. Лучшей будет считаться та туристическая фирма, которой удастся заинтересовать больше туристов и «продать» как можно больше билетов на свой материк.</w:t>
            </w:r>
          </w:p>
        </w:tc>
      </w:tr>
    </w:tbl>
    <w:p w:rsidR="008C174F" w:rsidRDefault="008C174F" w:rsidP="008C174F">
      <w:pPr>
        <w:ind w:firstLine="567"/>
        <w:jc w:val="both"/>
        <w:rPr>
          <w:rFonts w:ascii="Times New Roman" w:eastAsia="Times New Roman" w:hAnsi="Times New Roman"/>
          <w:sz w:val="24"/>
          <w:szCs w:val="24"/>
        </w:rPr>
      </w:pPr>
    </w:p>
    <w:p w:rsidR="008C174F" w:rsidRDefault="008C174F" w:rsidP="008C174F">
      <w:pPr>
        <w:ind w:firstLine="567"/>
        <w:jc w:val="both"/>
        <w:rPr>
          <w:rFonts w:ascii="Times New Roman" w:eastAsia="Times New Roman" w:hAnsi="Times New Roman"/>
          <w:sz w:val="24"/>
          <w:szCs w:val="24"/>
        </w:rPr>
      </w:pPr>
      <w:r>
        <w:rPr>
          <w:rFonts w:ascii="Times New Roman" w:eastAsia="Times New Roman" w:hAnsi="Times New Roman"/>
          <w:sz w:val="24"/>
          <w:szCs w:val="24"/>
        </w:rPr>
        <w:t>Для достижения результатов проекта необходимы условия:</w:t>
      </w:r>
    </w:p>
    <w:p w:rsidR="008C174F" w:rsidRPr="00F42C30" w:rsidRDefault="008C174F" w:rsidP="008C174F">
      <w:pPr>
        <w:pStyle w:val="a4"/>
        <w:numPr>
          <w:ilvl w:val="0"/>
          <w:numId w:val="9"/>
        </w:numPr>
        <w:ind w:firstLine="567"/>
        <w:jc w:val="both"/>
        <w:rPr>
          <w:rFonts w:ascii="Times New Roman" w:hAnsi="Times New Roman"/>
          <w:sz w:val="24"/>
          <w:szCs w:val="24"/>
        </w:rPr>
      </w:pPr>
      <w:r w:rsidRPr="00F42C30">
        <w:rPr>
          <w:rFonts w:ascii="Times New Roman" w:hAnsi="Times New Roman"/>
          <w:sz w:val="24"/>
          <w:szCs w:val="24"/>
        </w:rPr>
        <w:t>организационно-педагогические: учительская кооперация</w:t>
      </w:r>
      <w:r>
        <w:rPr>
          <w:rFonts w:ascii="Times New Roman" w:hAnsi="Times New Roman"/>
          <w:sz w:val="24"/>
          <w:szCs w:val="24"/>
        </w:rPr>
        <w:t xml:space="preserve"> учителей</w:t>
      </w:r>
      <w:r w:rsidRPr="00F42C30">
        <w:rPr>
          <w:rFonts w:ascii="Times New Roman" w:hAnsi="Times New Roman"/>
          <w:sz w:val="24"/>
          <w:szCs w:val="24"/>
        </w:rPr>
        <w:t xml:space="preserve"> географии, технологии, математики. На заседании кооперации планируются совместные действия по</w:t>
      </w:r>
      <w:r>
        <w:rPr>
          <w:rFonts w:ascii="Times New Roman" w:hAnsi="Times New Roman"/>
          <w:sz w:val="24"/>
          <w:szCs w:val="24"/>
        </w:rPr>
        <w:t xml:space="preserve"> достижению результатов проекта,</w:t>
      </w:r>
      <w:r w:rsidRPr="00F42C30">
        <w:rPr>
          <w:rFonts w:ascii="Times New Roman" w:hAnsi="Times New Roman"/>
          <w:sz w:val="24"/>
          <w:szCs w:val="24"/>
        </w:rPr>
        <w:t xml:space="preserve"> </w:t>
      </w:r>
      <w:r>
        <w:rPr>
          <w:rFonts w:ascii="Times New Roman" w:hAnsi="Times New Roman"/>
          <w:sz w:val="24"/>
          <w:szCs w:val="24"/>
        </w:rPr>
        <w:t>в</w:t>
      </w:r>
      <w:r w:rsidRPr="00F42C30">
        <w:rPr>
          <w:rFonts w:ascii="Times New Roman" w:hAnsi="Times New Roman"/>
          <w:sz w:val="24"/>
          <w:szCs w:val="24"/>
        </w:rPr>
        <w:t xml:space="preserve">клад </w:t>
      </w:r>
      <w:r>
        <w:rPr>
          <w:rFonts w:ascii="Times New Roman" w:hAnsi="Times New Roman"/>
          <w:sz w:val="24"/>
          <w:szCs w:val="24"/>
        </w:rPr>
        <w:t>каждого учителя в организацию</w:t>
      </w:r>
      <w:r w:rsidRPr="00F42C30">
        <w:rPr>
          <w:rFonts w:ascii="Times New Roman" w:hAnsi="Times New Roman"/>
          <w:sz w:val="24"/>
          <w:szCs w:val="24"/>
        </w:rPr>
        <w:t xml:space="preserve"> работы над проектом.</w:t>
      </w:r>
    </w:p>
    <w:p w:rsidR="008C174F" w:rsidRPr="00F42C30" w:rsidRDefault="008C174F" w:rsidP="008C174F">
      <w:pPr>
        <w:pStyle w:val="a4"/>
        <w:numPr>
          <w:ilvl w:val="0"/>
          <w:numId w:val="9"/>
        </w:numPr>
        <w:ind w:firstLine="567"/>
        <w:jc w:val="both"/>
        <w:rPr>
          <w:rFonts w:ascii="Times New Roman" w:hAnsi="Times New Roman"/>
          <w:sz w:val="24"/>
          <w:szCs w:val="24"/>
        </w:rPr>
      </w:pPr>
      <w:proofErr w:type="gramStart"/>
      <w:r w:rsidRPr="00F42C30">
        <w:rPr>
          <w:rFonts w:ascii="Times New Roman" w:hAnsi="Times New Roman"/>
          <w:sz w:val="24"/>
          <w:szCs w:val="24"/>
        </w:rPr>
        <w:t>м</w:t>
      </w:r>
      <w:proofErr w:type="gramEnd"/>
      <w:r w:rsidRPr="00F42C30">
        <w:rPr>
          <w:rFonts w:ascii="Times New Roman" w:hAnsi="Times New Roman"/>
          <w:sz w:val="24"/>
          <w:szCs w:val="24"/>
        </w:rPr>
        <w:t>атериально-технические: наличие в школе компьютерного класса с выходом в интернет; ноутбуки (для работы учащихся в кабинете географии); наличие проекторов и экранов;</w:t>
      </w:r>
    </w:p>
    <w:p w:rsidR="008C174F" w:rsidRDefault="008C174F" w:rsidP="008C174F">
      <w:pPr>
        <w:pStyle w:val="a4"/>
        <w:numPr>
          <w:ilvl w:val="0"/>
          <w:numId w:val="9"/>
        </w:numPr>
        <w:ind w:firstLine="567"/>
        <w:jc w:val="both"/>
        <w:rPr>
          <w:rFonts w:ascii="Times New Roman" w:hAnsi="Times New Roman"/>
          <w:sz w:val="24"/>
          <w:szCs w:val="24"/>
        </w:rPr>
      </w:pPr>
      <w:r w:rsidRPr="00F42C30">
        <w:rPr>
          <w:rFonts w:ascii="Times New Roman" w:hAnsi="Times New Roman"/>
          <w:sz w:val="24"/>
          <w:szCs w:val="24"/>
        </w:rPr>
        <w:t>наличие необходимых источников информации (учебной литературы, справочников, энциклопедий)</w:t>
      </w:r>
      <w:r>
        <w:rPr>
          <w:rFonts w:ascii="Times New Roman" w:hAnsi="Times New Roman"/>
          <w:sz w:val="24"/>
          <w:szCs w:val="24"/>
        </w:rPr>
        <w:t>.</w:t>
      </w:r>
    </w:p>
    <w:p w:rsidR="008C174F" w:rsidRDefault="008C174F" w:rsidP="008C174F">
      <w:pPr>
        <w:ind w:firstLine="567"/>
        <w:jc w:val="both"/>
        <w:rPr>
          <w:rFonts w:ascii="Times New Roman" w:eastAsia="Times New Roman" w:hAnsi="Times New Roman"/>
          <w:sz w:val="24"/>
          <w:szCs w:val="24"/>
        </w:rPr>
      </w:pPr>
      <w:r>
        <w:rPr>
          <w:rFonts w:ascii="Times New Roman" w:eastAsia="Times New Roman" w:hAnsi="Times New Roman"/>
          <w:sz w:val="24"/>
          <w:szCs w:val="24"/>
        </w:rPr>
        <w:t>Оценку полученных результатов необходимо проводить в ходе всей работы над проектом через анкетирование, визуальное наблюдение за учащимися, рефлексию (промежуточную и итоговую), защиту презентаций.</w:t>
      </w:r>
    </w:p>
    <w:p w:rsidR="008C174F" w:rsidRPr="00315287" w:rsidRDefault="008C174F" w:rsidP="008C174F">
      <w:pPr>
        <w:ind w:firstLine="567"/>
        <w:jc w:val="both"/>
        <w:rPr>
          <w:rFonts w:ascii="Times New Roman" w:eastAsia="Times New Roman" w:hAnsi="Times New Roman"/>
          <w:sz w:val="24"/>
          <w:szCs w:val="24"/>
        </w:rPr>
      </w:pPr>
      <w:r w:rsidRPr="00315287">
        <w:rPr>
          <w:rFonts w:ascii="Times New Roman" w:eastAsia="Times New Roman" w:hAnsi="Times New Roman"/>
          <w:sz w:val="24"/>
          <w:szCs w:val="24"/>
        </w:rPr>
        <w:lastRenderedPageBreak/>
        <w:t>В ходе проекта отслеживаются:</w:t>
      </w:r>
    </w:p>
    <w:p w:rsidR="008C174F" w:rsidRPr="0047002B" w:rsidRDefault="008C174F" w:rsidP="008C174F">
      <w:pPr>
        <w:numPr>
          <w:ilvl w:val="0"/>
          <w:numId w:val="10"/>
        </w:numPr>
        <w:spacing w:after="0" w:line="240" w:lineRule="auto"/>
        <w:ind w:firstLine="567"/>
        <w:jc w:val="both"/>
        <w:rPr>
          <w:rFonts w:ascii="Times New Roman" w:eastAsia="Times New Roman" w:hAnsi="Times New Roman"/>
          <w:sz w:val="24"/>
          <w:szCs w:val="24"/>
        </w:rPr>
      </w:pPr>
      <w:r w:rsidRPr="0047002B">
        <w:rPr>
          <w:rFonts w:ascii="Times New Roman" w:eastAsia="Times New Roman" w:hAnsi="Times New Roman"/>
          <w:sz w:val="24"/>
          <w:szCs w:val="24"/>
        </w:rPr>
        <w:t>активность каждого участника проекта в соответствии с его индивидуальными возможностями;</w:t>
      </w:r>
    </w:p>
    <w:p w:rsidR="008C174F" w:rsidRPr="0047002B" w:rsidRDefault="008C174F" w:rsidP="008C174F">
      <w:pPr>
        <w:numPr>
          <w:ilvl w:val="0"/>
          <w:numId w:val="10"/>
        </w:numPr>
        <w:spacing w:after="0" w:line="240" w:lineRule="auto"/>
        <w:ind w:firstLine="567"/>
        <w:jc w:val="both"/>
        <w:rPr>
          <w:rFonts w:ascii="Times New Roman" w:eastAsia="Times New Roman" w:hAnsi="Times New Roman"/>
          <w:sz w:val="24"/>
          <w:szCs w:val="24"/>
        </w:rPr>
      </w:pPr>
      <w:r w:rsidRPr="0047002B">
        <w:rPr>
          <w:rFonts w:ascii="Times New Roman" w:eastAsia="Times New Roman" w:hAnsi="Times New Roman"/>
          <w:sz w:val="24"/>
          <w:szCs w:val="24"/>
        </w:rPr>
        <w:t>коллективный характер принимаемых решений;</w:t>
      </w:r>
    </w:p>
    <w:p w:rsidR="008C174F" w:rsidRPr="0047002B" w:rsidRDefault="008C174F" w:rsidP="008C174F">
      <w:pPr>
        <w:numPr>
          <w:ilvl w:val="0"/>
          <w:numId w:val="10"/>
        </w:numPr>
        <w:spacing w:after="0" w:line="240" w:lineRule="auto"/>
        <w:ind w:firstLine="567"/>
        <w:jc w:val="both"/>
        <w:rPr>
          <w:rFonts w:ascii="Times New Roman" w:eastAsia="Times New Roman" w:hAnsi="Times New Roman"/>
          <w:sz w:val="24"/>
          <w:szCs w:val="24"/>
        </w:rPr>
      </w:pPr>
      <w:r w:rsidRPr="0047002B">
        <w:rPr>
          <w:rFonts w:ascii="Times New Roman" w:eastAsia="Times New Roman" w:hAnsi="Times New Roman"/>
          <w:sz w:val="24"/>
          <w:szCs w:val="24"/>
        </w:rPr>
        <w:t xml:space="preserve">характер общения и взаимопомощи, </w:t>
      </w:r>
      <w:proofErr w:type="spellStart"/>
      <w:r w:rsidRPr="0047002B">
        <w:rPr>
          <w:rFonts w:ascii="Times New Roman" w:eastAsia="Times New Roman" w:hAnsi="Times New Roman"/>
          <w:sz w:val="24"/>
          <w:szCs w:val="24"/>
        </w:rPr>
        <w:t>взаимодополняемости</w:t>
      </w:r>
      <w:proofErr w:type="spellEnd"/>
      <w:r w:rsidRPr="0047002B">
        <w:rPr>
          <w:rFonts w:ascii="Times New Roman" w:eastAsia="Times New Roman" w:hAnsi="Times New Roman"/>
          <w:sz w:val="24"/>
          <w:szCs w:val="24"/>
        </w:rPr>
        <w:t xml:space="preserve"> участников проекта;</w:t>
      </w:r>
    </w:p>
    <w:p w:rsidR="008C174F" w:rsidRPr="0047002B" w:rsidRDefault="008C174F" w:rsidP="008C174F">
      <w:pPr>
        <w:numPr>
          <w:ilvl w:val="0"/>
          <w:numId w:val="10"/>
        </w:numPr>
        <w:spacing w:after="0" w:line="240" w:lineRule="auto"/>
        <w:ind w:firstLine="567"/>
        <w:jc w:val="both"/>
        <w:rPr>
          <w:rFonts w:ascii="Times New Roman" w:eastAsia="Times New Roman" w:hAnsi="Times New Roman"/>
          <w:sz w:val="24"/>
          <w:szCs w:val="24"/>
        </w:rPr>
      </w:pPr>
      <w:r w:rsidRPr="0047002B">
        <w:rPr>
          <w:rFonts w:ascii="Times New Roman" w:eastAsia="Times New Roman" w:hAnsi="Times New Roman"/>
          <w:sz w:val="24"/>
          <w:szCs w:val="24"/>
        </w:rPr>
        <w:t xml:space="preserve">умение отвечать на вопросы; </w:t>
      </w:r>
    </w:p>
    <w:p w:rsidR="008C174F" w:rsidRPr="0047002B" w:rsidRDefault="008C174F" w:rsidP="008C174F">
      <w:pPr>
        <w:numPr>
          <w:ilvl w:val="0"/>
          <w:numId w:val="10"/>
        </w:numPr>
        <w:spacing w:after="0" w:line="240" w:lineRule="auto"/>
        <w:ind w:firstLine="567"/>
        <w:jc w:val="both"/>
        <w:rPr>
          <w:rFonts w:ascii="Times New Roman" w:eastAsia="Times New Roman" w:hAnsi="Times New Roman"/>
          <w:sz w:val="24"/>
          <w:szCs w:val="24"/>
        </w:rPr>
      </w:pPr>
      <w:r w:rsidRPr="0047002B">
        <w:rPr>
          <w:rFonts w:ascii="Times New Roman" w:eastAsia="Times New Roman" w:hAnsi="Times New Roman"/>
          <w:sz w:val="24"/>
          <w:szCs w:val="24"/>
        </w:rPr>
        <w:t xml:space="preserve"> рефлексия и самооценка учащихся (умение делать выбор и осмыслять как последствия данного выбора, так и результаты собственной деятельности)»</w:t>
      </w:r>
    </w:p>
    <w:p w:rsidR="008C174F" w:rsidRPr="0047002B" w:rsidRDefault="008C174F" w:rsidP="008C174F">
      <w:pPr>
        <w:pStyle w:val="a4"/>
        <w:numPr>
          <w:ilvl w:val="0"/>
          <w:numId w:val="10"/>
        </w:numPr>
        <w:spacing w:after="0"/>
        <w:ind w:firstLine="567"/>
        <w:jc w:val="both"/>
        <w:rPr>
          <w:rFonts w:ascii="Times New Roman" w:hAnsi="Times New Roman"/>
          <w:sz w:val="24"/>
          <w:szCs w:val="24"/>
        </w:rPr>
      </w:pPr>
      <w:r w:rsidRPr="0047002B">
        <w:rPr>
          <w:rFonts w:ascii="Times New Roman" w:hAnsi="Times New Roman"/>
          <w:sz w:val="24"/>
          <w:szCs w:val="24"/>
        </w:rPr>
        <w:t>выполнение самого проекта (причем оценивается не объем освоенной информации (что изучено), а ее применение в деятельности (как применено) для достижения поставленной цели);</w:t>
      </w:r>
    </w:p>
    <w:p w:rsidR="008C174F" w:rsidRPr="0047002B" w:rsidRDefault="008C174F" w:rsidP="008C174F">
      <w:pPr>
        <w:numPr>
          <w:ilvl w:val="0"/>
          <w:numId w:val="10"/>
        </w:numPr>
        <w:spacing w:after="0" w:line="240" w:lineRule="auto"/>
        <w:ind w:firstLine="567"/>
        <w:jc w:val="both"/>
        <w:rPr>
          <w:rFonts w:ascii="Times New Roman" w:eastAsia="Times New Roman" w:hAnsi="Times New Roman"/>
          <w:sz w:val="24"/>
          <w:szCs w:val="24"/>
        </w:rPr>
      </w:pPr>
      <w:r w:rsidRPr="0047002B">
        <w:rPr>
          <w:rFonts w:ascii="Times New Roman" w:eastAsia="Times New Roman" w:hAnsi="Times New Roman"/>
          <w:sz w:val="24"/>
          <w:szCs w:val="24"/>
        </w:rPr>
        <w:t>необходимая и достаточная глубина проникновения в проблему, привлечение знаний из других областей.</w:t>
      </w:r>
    </w:p>
    <w:p w:rsidR="008C174F" w:rsidRPr="0047002B" w:rsidRDefault="008C174F" w:rsidP="008C174F">
      <w:pPr>
        <w:spacing w:after="0"/>
        <w:ind w:firstLine="567"/>
        <w:jc w:val="both"/>
        <w:rPr>
          <w:rFonts w:ascii="Times New Roman" w:eastAsia="Times New Roman" w:hAnsi="Times New Roman"/>
          <w:sz w:val="24"/>
          <w:szCs w:val="24"/>
        </w:rPr>
      </w:pPr>
    </w:p>
    <w:p w:rsidR="008C174F" w:rsidRDefault="008C174F" w:rsidP="008C174F">
      <w:pPr>
        <w:spacing w:after="0"/>
        <w:ind w:firstLine="567"/>
        <w:jc w:val="both"/>
        <w:rPr>
          <w:rFonts w:ascii="Times New Roman" w:eastAsia="Times New Roman" w:hAnsi="Times New Roman"/>
          <w:sz w:val="24"/>
          <w:szCs w:val="24"/>
        </w:rPr>
      </w:pPr>
    </w:p>
    <w:p w:rsidR="008C174F" w:rsidRDefault="008C174F" w:rsidP="008C174F">
      <w:pPr>
        <w:spacing w:after="0"/>
        <w:ind w:firstLine="567"/>
        <w:jc w:val="right"/>
        <w:rPr>
          <w:rFonts w:ascii="Times New Roman" w:eastAsia="Times New Roman" w:hAnsi="Times New Roman"/>
          <w:sz w:val="24"/>
          <w:szCs w:val="24"/>
        </w:rPr>
      </w:pPr>
    </w:p>
    <w:p w:rsidR="008C174F" w:rsidRDefault="008C174F" w:rsidP="008C174F">
      <w:pPr>
        <w:ind w:firstLine="567"/>
        <w:jc w:val="both"/>
        <w:rPr>
          <w:rFonts w:ascii="Times New Roman" w:eastAsia="Times New Roman" w:hAnsi="Times New Roman"/>
          <w:sz w:val="24"/>
          <w:szCs w:val="24"/>
        </w:rPr>
      </w:pPr>
    </w:p>
    <w:p w:rsidR="008C174F" w:rsidRDefault="008C174F" w:rsidP="008C174F">
      <w:pPr>
        <w:ind w:firstLine="567"/>
        <w:jc w:val="both"/>
        <w:rPr>
          <w:rFonts w:ascii="Times New Roman" w:eastAsia="Times New Roman" w:hAnsi="Times New Roman"/>
          <w:sz w:val="24"/>
          <w:szCs w:val="24"/>
        </w:rPr>
      </w:pPr>
    </w:p>
    <w:p w:rsidR="008C174F" w:rsidRDefault="008C174F" w:rsidP="008C174F">
      <w:pPr>
        <w:ind w:firstLine="567"/>
        <w:jc w:val="both"/>
        <w:rPr>
          <w:rFonts w:ascii="Times New Roman" w:eastAsia="Times New Roman" w:hAnsi="Times New Roman"/>
          <w:sz w:val="24"/>
          <w:szCs w:val="24"/>
        </w:rPr>
      </w:pPr>
    </w:p>
    <w:p w:rsidR="008C174F" w:rsidRPr="00DE0951" w:rsidRDefault="008C174F" w:rsidP="008C174F">
      <w:pPr>
        <w:ind w:firstLine="567"/>
        <w:jc w:val="both"/>
        <w:rPr>
          <w:rFonts w:ascii="Times New Roman" w:eastAsia="Times New Roman" w:hAnsi="Times New Roman"/>
          <w:sz w:val="24"/>
          <w:szCs w:val="24"/>
        </w:rPr>
      </w:pPr>
    </w:p>
    <w:p w:rsidR="00764C2B" w:rsidRPr="00764C2B" w:rsidRDefault="00764C2B" w:rsidP="00764C2B">
      <w:pPr>
        <w:spacing w:after="0"/>
        <w:jc w:val="center"/>
        <w:rPr>
          <w:rFonts w:ascii="Times New Roman" w:hAnsi="Times New Roman"/>
          <w:b/>
          <w:sz w:val="24"/>
          <w:szCs w:val="24"/>
        </w:rPr>
      </w:pPr>
    </w:p>
    <w:sectPr w:rsidR="00764C2B" w:rsidRPr="00764C2B" w:rsidSect="00801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09ED"/>
    <w:multiLevelType w:val="hybridMultilevel"/>
    <w:tmpl w:val="EED065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C8C4E8B"/>
    <w:multiLevelType w:val="hybridMultilevel"/>
    <w:tmpl w:val="DB0E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55340"/>
    <w:multiLevelType w:val="hybridMultilevel"/>
    <w:tmpl w:val="D9E6C83C"/>
    <w:lvl w:ilvl="0" w:tplc="7DE42F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B6782E"/>
    <w:multiLevelType w:val="hybridMultilevel"/>
    <w:tmpl w:val="D45EA38E"/>
    <w:lvl w:ilvl="0" w:tplc="56B251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E085711"/>
    <w:multiLevelType w:val="hybridMultilevel"/>
    <w:tmpl w:val="9C422B52"/>
    <w:lvl w:ilvl="0" w:tplc="6DEA2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690598"/>
    <w:multiLevelType w:val="hybridMultilevel"/>
    <w:tmpl w:val="B93009DC"/>
    <w:lvl w:ilvl="0" w:tplc="D53C02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1C92EF2"/>
    <w:multiLevelType w:val="hybridMultilevel"/>
    <w:tmpl w:val="173EFFC6"/>
    <w:lvl w:ilvl="0" w:tplc="110078E0">
      <w:start w:val="1"/>
      <w:numFmt w:val="decimal"/>
      <w:lvlText w:val="%1."/>
      <w:lvlJc w:val="left"/>
      <w:pPr>
        <w:ind w:left="975" w:hanging="61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030A1"/>
    <w:multiLevelType w:val="hybridMultilevel"/>
    <w:tmpl w:val="D114A930"/>
    <w:lvl w:ilvl="0" w:tplc="57967A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F683058"/>
    <w:multiLevelType w:val="hybridMultilevel"/>
    <w:tmpl w:val="AAE0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B55FF0"/>
    <w:multiLevelType w:val="hybridMultilevel"/>
    <w:tmpl w:val="96F83342"/>
    <w:lvl w:ilvl="0" w:tplc="82ACA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5"/>
  </w:num>
  <w:num w:numId="3">
    <w:abstractNumId w:val="7"/>
  </w:num>
  <w:num w:numId="4">
    <w:abstractNumId w:val="2"/>
  </w:num>
  <w:num w:numId="5">
    <w:abstractNumId w:val="9"/>
  </w:num>
  <w:num w:numId="6">
    <w:abstractNumId w:val="3"/>
  </w:num>
  <w:num w:numId="7">
    <w:abstractNumId w:val="4"/>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13FAE"/>
    <w:rsid w:val="00453762"/>
    <w:rsid w:val="0047002B"/>
    <w:rsid w:val="00764C2B"/>
    <w:rsid w:val="008C174F"/>
    <w:rsid w:val="00992068"/>
    <w:rsid w:val="00A418A6"/>
    <w:rsid w:val="00C5211E"/>
    <w:rsid w:val="00E1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3FAE"/>
    <w:rPr>
      <w:b/>
      <w:bCs/>
    </w:rPr>
  </w:style>
  <w:style w:type="paragraph" w:styleId="a4">
    <w:name w:val="List Paragraph"/>
    <w:basedOn w:val="a"/>
    <w:uiPriority w:val="34"/>
    <w:qFormat/>
    <w:rsid w:val="00E13FAE"/>
    <w:pPr>
      <w:ind w:left="720"/>
      <w:contextualSpacing/>
    </w:pPr>
    <w:rPr>
      <w:rFonts w:eastAsia="Times New Roman"/>
      <w:lang w:eastAsia="ru-RU"/>
    </w:rPr>
  </w:style>
  <w:style w:type="character" w:customStyle="1" w:styleId="apple-converted-space">
    <w:name w:val="apple-converted-space"/>
    <w:basedOn w:val="a0"/>
    <w:rsid w:val="00E13FAE"/>
  </w:style>
  <w:style w:type="table" w:styleId="a5">
    <w:name w:val="Table Grid"/>
    <w:basedOn w:val="a1"/>
    <w:uiPriority w:val="59"/>
    <w:rsid w:val="00C52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3678</Words>
  <Characters>20971</Characters>
  <Application>Microsoft Office Word</Application>
  <DocSecurity>0</DocSecurity>
  <Lines>174</Lines>
  <Paragraphs>49</Paragraphs>
  <ScaleCrop>false</ScaleCrop>
  <Company>Home</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8</cp:revision>
  <dcterms:created xsi:type="dcterms:W3CDTF">2014-09-25T13:15:00Z</dcterms:created>
  <dcterms:modified xsi:type="dcterms:W3CDTF">2014-09-25T13:25:00Z</dcterms:modified>
</cp:coreProperties>
</file>